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DD3C" w14:textId="478DE414" w:rsidR="00160B13" w:rsidRDefault="000D1CDD" w:rsidP="00160B13">
      <w:pPr>
        <w:spacing w:before="100" w:beforeAutospacing="1" w:after="100" w:afterAutospacing="1"/>
        <w:jc w:val="right"/>
        <w:rPr>
          <w:rFonts w:ascii="Calibri,Bold" w:hAnsi="Calibri,Bold"/>
        </w:rPr>
      </w:pPr>
      <w:r>
        <w:rPr>
          <w:rFonts w:ascii="Calibri,Bold" w:hAnsi="Calibri,Bold"/>
        </w:rPr>
        <w:t>August</w:t>
      </w:r>
      <w:r w:rsidR="00160B13">
        <w:rPr>
          <w:rFonts w:ascii="Calibri,Bold" w:hAnsi="Calibri,Bold"/>
        </w:rPr>
        <w:t xml:space="preserve"> 2020</w:t>
      </w:r>
    </w:p>
    <w:p w14:paraId="4DFA3479" w14:textId="77777777" w:rsidR="007B1E92" w:rsidRPr="00907C6F" w:rsidRDefault="00F1738E" w:rsidP="007B1E92">
      <w:pPr>
        <w:pStyle w:val="NormalWeb"/>
        <w:rPr>
          <w:rFonts w:ascii="Calibri" w:hAnsi="Calibri" w:cs="Calibri"/>
        </w:rPr>
      </w:pPr>
      <w:r w:rsidRPr="00907C6F">
        <w:rPr>
          <w:rFonts w:ascii="Calibri" w:hAnsi="Calibri" w:cs="Calibri"/>
        </w:rPr>
        <w:t xml:space="preserve">Dear </w:t>
      </w:r>
      <w:r w:rsidR="007E4F77" w:rsidRPr="00907C6F">
        <w:rPr>
          <w:rFonts w:ascii="Calibri" w:hAnsi="Calibri" w:cs="Calibri"/>
        </w:rPr>
        <w:t>P</w:t>
      </w:r>
      <w:r w:rsidR="00160B13" w:rsidRPr="00907C6F">
        <w:rPr>
          <w:rFonts w:ascii="Calibri" w:hAnsi="Calibri" w:cs="Calibri"/>
        </w:rPr>
        <w:t>arent</w:t>
      </w:r>
      <w:r w:rsidR="006E639B" w:rsidRPr="00907C6F">
        <w:rPr>
          <w:rFonts w:ascii="Calibri" w:hAnsi="Calibri" w:cs="Calibri"/>
        </w:rPr>
        <w:t>s</w:t>
      </w:r>
      <w:r w:rsidR="00A05D28" w:rsidRPr="00907C6F">
        <w:rPr>
          <w:rFonts w:ascii="Calibri" w:hAnsi="Calibri" w:cs="Calibri"/>
        </w:rPr>
        <w:t xml:space="preserve"> and Guardians</w:t>
      </w:r>
      <w:r w:rsidR="006E639B" w:rsidRPr="00907C6F">
        <w:rPr>
          <w:rFonts w:ascii="Calibri" w:hAnsi="Calibri" w:cs="Calibri"/>
        </w:rPr>
        <w:t>,</w:t>
      </w:r>
      <w:r w:rsidR="007B1E92" w:rsidRPr="00907C6F">
        <w:rPr>
          <w:rFonts w:ascii="Calibri" w:hAnsi="Calibri" w:cs="Calibri"/>
        </w:rPr>
        <w:t xml:space="preserve"> </w:t>
      </w:r>
    </w:p>
    <w:p w14:paraId="1654C36D" w14:textId="45BBF6C5" w:rsidR="007B1E92" w:rsidRPr="00907C6F" w:rsidRDefault="007B1E92" w:rsidP="007B1E92">
      <w:pPr>
        <w:pStyle w:val="NormalWeb"/>
        <w:rPr>
          <w:rFonts w:ascii="Calibri" w:hAnsi="Calibri" w:cs="Calibri"/>
          <w:b/>
        </w:rPr>
      </w:pPr>
      <w:r w:rsidRPr="00907C6F">
        <w:rPr>
          <w:rFonts w:ascii="Calibri" w:hAnsi="Calibri" w:cs="Calibri"/>
        </w:rPr>
        <w:t xml:space="preserve">Earlier in July I issued a plan for the reopening of school in August/September to all parents and guardians. The plan was based on the guidance document, ‘New School Day’, issued by the Department of Education in June which relied on 2m social distancing restrictions being in place. In a recent statement the Education Minister informed schools that all pupils will attend school full time in September as social distancing restrictions have been relaxed where a child’s education may be compromised. Schools are required to put in place a number of measures to mitigate against the potential transfer of Covid19. These measures can include: </w:t>
      </w:r>
      <w:r w:rsidRPr="00907C6F">
        <w:rPr>
          <w:rFonts w:ascii="Calibri" w:hAnsi="Calibri" w:cs="Calibri"/>
          <w:b/>
        </w:rPr>
        <w:t xml:space="preserve">regular handwashing, social bubbles to restrict pupil contact with other year groups, staggered openings, and staggered lunch times.  </w:t>
      </w:r>
    </w:p>
    <w:p w14:paraId="4CD9DFEC" w14:textId="52EF7EDB" w:rsidR="007B1E92" w:rsidRPr="00907C6F" w:rsidRDefault="007B1E92" w:rsidP="007B1E92">
      <w:pPr>
        <w:pStyle w:val="NormalWeb"/>
        <w:rPr>
          <w:rFonts w:ascii="Calibri" w:hAnsi="Calibri" w:cs="Calibri"/>
        </w:rPr>
      </w:pPr>
      <w:r w:rsidRPr="00907C6F">
        <w:rPr>
          <w:rFonts w:ascii="Calibri" w:hAnsi="Calibri" w:cs="Calibri"/>
        </w:rPr>
        <w:t xml:space="preserve">After carefully considering the statement made by the Education Minister it is our intention to re-open school fully in August with Plan A as follows:  </w:t>
      </w:r>
    </w:p>
    <w:p w14:paraId="5D704AD5" w14:textId="3BD7CA30" w:rsidR="007B1E92" w:rsidRPr="00907C6F" w:rsidRDefault="007B1E92" w:rsidP="007B1E92">
      <w:pPr>
        <w:pStyle w:val="NormalWeb"/>
        <w:rPr>
          <w:rFonts w:ascii="Calibri" w:hAnsi="Calibri" w:cs="Calibri"/>
        </w:rPr>
      </w:pPr>
    </w:p>
    <w:p w14:paraId="27645612" w14:textId="5DF4E07B" w:rsidR="00F5523F" w:rsidRPr="00907C6F" w:rsidRDefault="00F5523F" w:rsidP="00F1738E">
      <w:pPr>
        <w:spacing w:before="100" w:beforeAutospacing="1" w:after="100" w:afterAutospacing="1"/>
        <w:rPr>
          <w:rFonts w:ascii="Calibri" w:hAnsi="Calibri" w:cs="Calibri"/>
        </w:rPr>
      </w:pPr>
    </w:p>
    <w:tbl>
      <w:tblPr>
        <w:tblStyle w:val="TableGrid"/>
        <w:tblW w:w="9492" w:type="dxa"/>
        <w:tblLook w:val="04A0" w:firstRow="1" w:lastRow="0" w:firstColumn="1" w:lastColumn="0" w:noHBand="0" w:noVBand="1"/>
      </w:tblPr>
      <w:tblGrid>
        <w:gridCol w:w="9492"/>
      </w:tblGrid>
      <w:tr w:rsidR="001E2A0B" w:rsidRPr="00907C6F" w14:paraId="14EBDB97" w14:textId="77777777" w:rsidTr="001E2A0B">
        <w:trPr>
          <w:trHeight w:val="413"/>
        </w:trPr>
        <w:tc>
          <w:tcPr>
            <w:tcW w:w="9492" w:type="dxa"/>
          </w:tcPr>
          <w:p w14:paraId="4B391780" w14:textId="17E2C40B" w:rsidR="001E2A0B" w:rsidRPr="00907C6F" w:rsidRDefault="001E2A0B" w:rsidP="00F1738E">
            <w:pPr>
              <w:spacing w:before="100" w:beforeAutospacing="1" w:after="100" w:afterAutospacing="1"/>
              <w:jc w:val="center"/>
              <w:rPr>
                <w:rFonts w:ascii="Calibri" w:hAnsi="Calibri" w:cs="Calibri"/>
                <w:sz w:val="32"/>
              </w:rPr>
            </w:pPr>
            <w:r w:rsidRPr="00907C6F">
              <w:rPr>
                <w:rFonts w:ascii="Calibri" w:hAnsi="Calibri" w:cs="Calibri"/>
                <w:sz w:val="32"/>
              </w:rPr>
              <w:t>Plan A</w:t>
            </w:r>
          </w:p>
        </w:tc>
      </w:tr>
      <w:tr w:rsidR="001E2A0B" w:rsidRPr="00907C6F" w14:paraId="5CB7D728" w14:textId="77777777" w:rsidTr="001E2A0B">
        <w:trPr>
          <w:trHeight w:val="5235"/>
        </w:trPr>
        <w:tc>
          <w:tcPr>
            <w:tcW w:w="9492" w:type="dxa"/>
          </w:tcPr>
          <w:p w14:paraId="6498D4D7" w14:textId="77777777" w:rsidR="001E2A0B" w:rsidRPr="005F40E7" w:rsidRDefault="001E2A0B" w:rsidP="001E2A0B">
            <w:pPr>
              <w:pStyle w:val="NormalWeb"/>
              <w:jc w:val="center"/>
              <w:rPr>
                <w:rFonts w:ascii="Calibri" w:hAnsi="Calibri" w:cs="Calibri"/>
                <w:sz w:val="28"/>
              </w:rPr>
            </w:pPr>
            <w:r w:rsidRPr="005F40E7">
              <w:rPr>
                <w:rFonts w:ascii="Calibri" w:hAnsi="Calibri" w:cs="Calibri"/>
                <w:b/>
                <w:sz w:val="28"/>
              </w:rPr>
              <w:t>Whole school back.</w:t>
            </w:r>
          </w:p>
          <w:p w14:paraId="74F5F093" w14:textId="0BD1B219" w:rsidR="001E2A0B" w:rsidRPr="005F40E7" w:rsidRDefault="001E2A0B" w:rsidP="00C70356">
            <w:pPr>
              <w:pStyle w:val="NormalWeb"/>
              <w:numPr>
                <w:ilvl w:val="0"/>
                <w:numId w:val="3"/>
              </w:numPr>
              <w:shd w:val="clear" w:color="auto" w:fill="FFFF00"/>
              <w:rPr>
                <w:rFonts w:ascii="Calibri" w:hAnsi="Calibri" w:cs="Calibri"/>
                <w:sz w:val="28"/>
                <w:szCs w:val="28"/>
              </w:rPr>
            </w:pPr>
            <w:r w:rsidRPr="005F40E7">
              <w:rPr>
                <w:rFonts w:ascii="Calibri" w:hAnsi="Calibri" w:cs="Calibri"/>
                <w:sz w:val="28"/>
                <w:szCs w:val="28"/>
              </w:rPr>
              <w:t>‘Bubble’ system in operation. (to meet with current legislation on social distancing).</w:t>
            </w:r>
          </w:p>
          <w:p w14:paraId="06AA11C6" w14:textId="77777777" w:rsidR="000D1CDD" w:rsidRPr="005F40E7" w:rsidRDefault="000D1CDD" w:rsidP="00C70356">
            <w:pPr>
              <w:pStyle w:val="NormalWeb"/>
              <w:numPr>
                <w:ilvl w:val="0"/>
                <w:numId w:val="3"/>
              </w:numPr>
              <w:shd w:val="clear" w:color="auto" w:fill="FFFF00"/>
              <w:rPr>
                <w:rFonts w:ascii="Calibri" w:hAnsi="Calibri" w:cs="Calibri"/>
                <w:sz w:val="28"/>
                <w:szCs w:val="28"/>
              </w:rPr>
            </w:pPr>
          </w:p>
          <w:p w14:paraId="7F88017D" w14:textId="45787E3E" w:rsidR="001E2A0B" w:rsidRPr="005F40E7" w:rsidRDefault="001E2A0B" w:rsidP="00C70356">
            <w:pPr>
              <w:pStyle w:val="NormalWeb"/>
              <w:numPr>
                <w:ilvl w:val="0"/>
                <w:numId w:val="3"/>
              </w:numPr>
              <w:shd w:val="clear" w:color="auto" w:fill="FFFF00"/>
              <w:rPr>
                <w:rFonts w:ascii="Calibri" w:hAnsi="Calibri" w:cs="Calibri"/>
                <w:sz w:val="28"/>
                <w:szCs w:val="28"/>
              </w:rPr>
            </w:pPr>
            <w:r w:rsidRPr="005F40E7">
              <w:rPr>
                <w:rFonts w:ascii="Calibri" w:hAnsi="Calibri" w:cs="Calibri"/>
                <w:sz w:val="28"/>
                <w:szCs w:val="28"/>
              </w:rPr>
              <w:t>Staggered admission/dismissal times.</w:t>
            </w:r>
          </w:p>
          <w:p w14:paraId="3A8FFBE5" w14:textId="77777777" w:rsidR="000D1CDD" w:rsidRPr="005F40E7" w:rsidRDefault="000D1CDD" w:rsidP="00C70356">
            <w:pPr>
              <w:pStyle w:val="NormalWeb"/>
              <w:numPr>
                <w:ilvl w:val="0"/>
                <w:numId w:val="3"/>
              </w:numPr>
              <w:shd w:val="clear" w:color="auto" w:fill="FFFF00"/>
              <w:rPr>
                <w:rFonts w:ascii="Calibri" w:hAnsi="Calibri" w:cs="Calibri"/>
                <w:sz w:val="28"/>
                <w:szCs w:val="28"/>
              </w:rPr>
            </w:pPr>
          </w:p>
          <w:p w14:paraId="4174DF09" w14:textId="40BF6532" w:rsidR="001E2A0B" w:rsidRPr="005F40E7" w:rsidRDefault="001E2A0B" w:rsidP="00C70356">
            <w:pPr>
              <w:pStyle w:val="NormalWeb"/>
              <w:numPr>
                <w:ilvl w:val="0"/>
                <w:numId w:val="3"/>
              </w:numPr>
              <w:shd w:val="clear" w:color="auto" w:fill="FFFF00"/>
              <w:rPr>
                <w:rFonts w:ascii="Calibri" w:hAnsi="Calibri" w:cs="Calibri"/>
                <w:sz w:val="28"/>
                <w:szCs w:val="28"/>
              </w:rPr>
            </w:pPr>
            <w:r w:rsidRPr="005F40E7">
              <w:rPr>
                <w:rFonts w:ascii="Calibri" w:hAnsi="Calibri" w:cs="Calibri"/>
                <w:sz w:val="28"/>
                <w:szCs w:val="28"/>
              </w:rPr>
              <w:t>School dinners delivered to the classroom. Children will eat their lunch/dinner in the classroom to remain in their bubble.</w:t>
            </w:r>
          </w:p>
          <w:p w14:paraId="099A0350" w14:textId="77777777" w:rsidR="000D1CDD" w:rsidRPr="005F40E7" w:rsidRDefault="000D1CDD" w:rsidP="00C70356">
            <w:pPr>
              <w:pStyle w:val="NormalWeb"/>
              <w:numPr>
                <w:ilvl w:val="0"/>
                <w:numId w:val="3"/>
              </w:numPr>
              <w:shd w:val="clear" w:color="auto" w:fill="FFFF00"/>
              <w:rPr>
                <w:rFonts w:ascii="Calibri" w:hAnsi="Calibri" w:cs="Calibri"/>
                <w:sz w:val="28"/>
                <w:szCs w:val="28"/>
              </w:rPr>
            </w:pPr>
          </w:p>
          <w:p w14:paraId="5A180879" w14:textId="77777777" w:rsidR="001E2A0B" w:rsidRPr="005F40E7" w:rsidRDefault="001E2A0B" w:rsidP="00C70356">
            <w:pPr>
              <w:pStyle w:val="NormalWeb"/>
              <w:numPr>
                <w:ilvl w:val="0"/>
                <w:numId w:val="3"/>
              </w:numPr>
              <w:shd w:val="clear" w:color="auto" w:fill="FFFF00"/>
              <w:rPr>
                <w:rFonts w:ascii="Calibri" w:hAnsi="Calibri" w:cs="Calibri"/>
                <w:sz w:val="28"/>
                <w:szCs w:val="28"/>
              </w:rPr>
            </w:pPr>
            <w:r w:rsidRPr="005F40E7">
              <w:rPr>
                <w:rFonts w:ascii="Calibri" w:hAnsi="Calibri" w:cs="Calibri"/>
                <w:sz w:val="28"/>
                <w:szCs w:val="28"/>
              </w:rPr>
              <w:t xml:space="preserve">Playground zoned to allocate specific play areas for children. </w:t>
            </w:r>
          </w:p>
          <w:p w14:paraId="3753FF0E" w14:textId="46D2889E" w:rsidR="001E2A0B" w:rsidRPr="005F40E7" w:rsidRDefault="001E2A0B" w:rsidP="00C70356">
            <w:pPr>
              <w:pStyle w:val="NormalWeb"/>
              <w:shd w:val="clear" w:color="auto" w:fill="FFFF00"/>
              <w:rPr>
                <w:rFonts w:ascii="Calibri" w:hAnsi="Calibri" w:cs="Calibri"/>
              </w:rPr>
            </w:pPr>
          </w:p>
        </w:tc>
      </w:tr>
    </w:tbl>
    <w:p w14:paraId="3F2DCEFF" w14:textId="77777777" w:rsidR="00907C6F" w:rsidRDefault="00907C6F" w:rsidP="00F1738E">
      <w:pPr>
        <w:pStyle w:val="NormalWeb"/>
        <w:rPr>
          <w:rFonts w:ascii="Calibri" w:hAnsi="Calibri" w:cs="Calibri"/>
        </w:rPr>
      </w:pPr>
    </w:p>
    <w:p w14:paraId="141B905C" w14:textId="56884F35" w:rsidR="00F1738E" w:rsidRPr="00575FA8" w:rsidRDefault="00F1738E" w:rsidP="00575FA8">
      <w:pPr>
        <w:pStyle w:val="NormalWeb"/>
        <w:jc w:val="center"/>
        <w:rPr>
          <w:rFonts w:ascii="Calibri" w:hAnsi="Calibri" w:cs="Calibri"/>
          <w:b/>
        </w:rPr>
      </w:pPr>
      <w:r w:rsidRPr="00575FA8">
        <w:rPr>
          <w:rFonts w:ascii="Calibri" w:hAnsi="Calibri" w:cs="Calibri"/>
          <w:b/>
        </w:rPr>
        <w:t>No Breakfast Club, After-School activities or Homework Club</w:t>
      </w:r>
      <w:r w:rsidR="00FC6FDF" w:rsidRPr="00575FA8">
        <w:rPr>
          <w:rFonts w:ascii="Calibri" w:hAnsi="Calibri" w:cs="Calibri"/>
          <w:b/>
        </w:rPr>
        <w:t xml:space="preserve"> </w:t>
      </w:r>
      <w:r w:rsidRPr="00575FA8">
        <w:rPr>
          <w:rFonts w:ascii="Calibri" w:hAnsi="Calibri" w:cs="Calibri"/>
          <w:b/>
        </w:rPr>
        <w:t>(</w:t>
      </w:r>
      <w:r w:rsidR="00FC6FDF" w:rsidRPr="00575FA8">
        <w:rPr>
          <w:rFonts w:ascii="Calibri" w:hAnsi="Calibri" w:cs="Calibri"/>
          <w:b/>
        </w:rPr>
        <w:t xml:space="preserve">This </w:t>
      </w:r>
      <w:r w:rsidRPr="00575FA8">
        <w:rPr>
          <w:rFonts w:ascii="Calibri" w:hAnsi="Calibri" w:cs="Calibri"/>
          <w:b/>
        </w:rPr>
        <w:t>will be kept under constant review)</w:t>
      </w:r>
    </w:p>
    <w:p w14:paraId="278F78DA" w14:textId="77777777" w:rsidR="001E2C72" w:rsidRPr="00907C6F" w:rsidRDefault="001E2C72">
      <w:pPr>
        <w:rPr>
          <w:rFonts w:ascii="Calibri" w:hAnsi="Calibri" w:cs="Calibri"/>
          <w:b/>
          <w:sz w:val="32"/>
          <w:u w:val="single"/>
        </w:rPr>
      </w:pPr>
      <w:r w:rsidRPr="00907C6F">
        <w:rPr>
          <w:rFonts w:ascii="Calibri" w:hAnsi="Calibri" w:cs="Calibri"/>
          <w:b/>
          <w:sz w:val="32"/>
          <w:u w:val="single"/>
        </w:rPr>
        <w:br w:type="page"/>
      </w:r>
    </w:p>
    <w:p w14:paraId="5D44C589" w14:textId="5E1CFB7A" w:rsidR="00F1738E" w:rsidRPr="00907C6F" w:rsidRDefault="00F1738E" w:rsidP="007B1E92">
      <w:pPr>
        <w:jc w:val="center"/>
        <w:rPr>
          <w:rFonts w:ascii="Calibri" w:hAnsi="Calibri" w:cs="Calibri"/>
          <w:b/>
          <w:sz w:val="32"/>
          <w:u w:val="single"/>
        </w:rPr>
      </w:pPr>
      <w:r w:rsidRPr="00907C6F">
        <w:rPr>
          <w:rFonts w:ascii="Calibri" w:hAnsi="Calibri" w:cs="Calibri"/>
          <w:b/>
          <w:sz w:val="32"/>
          <w:u w:val="single"/>
        </w:rPr>
        <w:lastRenderedPageBreak/>
        <w:t>Planned Return Dates</w:t>
      </w:r>
      <w:r w:rsidR="007B1E92" w:rsidRPr="00907C6F">
        <w:rPr>
          <w:rFonts w:ascii="Calibri" w:hAnsi="Calibri" w:cs="Calibri"/>
          <w:b/>
          <w:sz w:val="32"/>
          <w:u w:val="single"/>
        </w:rPr>
        <w:t xml:space="preserve"> week beginning 24</w:t>
      </w:r>
      <w:r w:rsidR="007B1E92" w:rsidRPr="00907C6F">
        <w:rPr>
          <w:rFonts w:ascii="Calibri" w:hAnsi="Calibri" w:cs="Calibri"/>
          <w:b/>
          <w:sz w:val="32"/>
          <w:u w:val="single"/>
          <w:vertAlign w:val="superscript"/>
        </w:rPr>
        <w:t>th</w:t>
      </w:r>
      <w:r w:rsidR="007B1E92" w:rsidRPr="00907C6F">
        <w:rPr>
          <w:rFonts w:ascii="Calibri" w:hAnsi="Calibri" w:cs="Calibri"/>
          <w:b/>
          <w:sz w:val="32"/>
          <w:u w:val="single"/>
        </w:rPr>
        <w:t xml:space="preserve"> August</w:t>
      </w:r>
    </w:p>
    <w:p w14:paraId="18E86E02" w14:textId="5CE04922" w:rsidR="000D1CDD" w:rsidRPr="00907C6F" w:rsidRDefault="000D1CDD" w:rsidP="000D1CDD">
      <w:pPr>
        <w:pStyle w:val="NormalWeb"/>
        <w:jc w:val="center"/>
        <w:rPr>
          <w:rFonts w:ascii="Calibri" w:hAnsi="Calibri" w:cs="Calibri"/>
          <w:b/>
          <w:sz w:val="32"/>
          <w:szCs w:val="32"/>
          <w:u w:val="single"/>
        </w:rPr>
      </w:pPr>
      <w:r w:rsidRPr="00907C6F">
        <w:rPr>
          <w:rFonts w:ascii="Calibri" w:hAnsi="Calibri" w:cs="Calibri"/>
          <w:b/>
          <w:sz w:val="32"/>
          <w:szCs w:val="32"/>
          <w:u w:val="single"/>
        </w:rPr>
        <w:t>Children will attend school until 12 noon during the week of 24</w:t>
      </w:r>
      <w:r w:rsidRPr="00907C6F">
        <w:rPr>
          <w:rFonts w:ascii="Calibri" w:hAnsi="Calibri" w:cs="Calibri"/>
          <w:b/>
          <w:sz w:val="32"/>
          <w:szCs w:val="32"/>
          <w:u w:val="single"/>
          <w:vertAlign w:val="superscript"/>
        </w:rPr>
        <w:t>th</w:t>
      </w:r>
      <w:r w:rsidRPr="00907C6F">
        <w:rPr>
          <w:rFonts w:ascii="Calibri" w:hAnsi="Calibri" w:cs="Calibri"/>
          <w:b/>
          <w:sz w:val="32"/>
          <w:szCs w:val="32"/>
          <w:u w:val="single"/>
        </w:rPr>
        <w:t xml:space="preserve"> -28</w:t>
      </w:r>
      <w:r w:rsidRPr="00907C6F">
        <w:rPr>
          <w:rFonts w:ascii="Calibri" w:hAnsi="Calibri" w:cs="Calibri"/>
          <w:b/>
          <w:sz w:val="32"/>
          <w:szCs w:val="32"/>
          <w:u w:val="single"/>
          <w:vertAlign w:val="superscript"/>
        </w:rPr>
        <w:t>th</w:t>
      </w:r>
      <w:r w:rsidRPr="00907C6F">
        <w:rPr>
          <w:rFonts w:ascii="Calibri" w:hAnsi="Calibri" w:cs="Calibri"/>
          <w:b/>
          <w:sz w:val="32"/>
          <w:szCs w:val="32"/>
          <w:u w:val="single"/>
        </w:rPr>
        <w:t xml:space="preserve"> August.</w:t>
      </w:r>
    </w:p>
    <w:p w14:paraId="676033A8" w14:textId="77777777" w:rsidR="000D1CDD" w:rsidRPr="00907C6F" w:rsidRDefault="000D1CDD" w:rsidP="007B1E92">
      <w:pPr>
        <w:jc w:val="center"/>
        <w:rPr>
          <w:rFonts w:ascii="Calibri" w:hAnsi="Calibri" w:cs="Calibri"/>
          <w:b/>
          <w:sz w:val="32"/>
          <w:u w:val="single"/>
        </w:rPr>
      </w:pPr>
    </w:p>
    <w:p w14:paraId="1D19E1F9" w14:textId="0B89E104" w:rsidR="007B1E92" w:rsidRPr="00907C6F" w:rsidRDefault="007B1E92" w:rsidP="007B1E92">
      <w:pPr>
        <w:jc w:val="center"/>
        <w:rPr>
          <w:rFonts w:ascii="Calibri" w:hAnsi="Calibri" w:cs="Calibri"/>
          <w:b/>
          <w:sz w:val="32"/>
          <w:u w:val="single"/>
        </w:rPr>
      </w:pPr>
      <w:r w:rsidRPr="00907C6F">
        <w:rPr>
          <w:rFonts w:ascii="Calibri" w:hAnsi="Calibri" w:cs="Calibri"/>
          <w:b/>
          <w:sz w:val="32"/>
          <w:u w:val="single"/>
        </w:rPr>
        <w:t>Children will atte</w:t>
      </w:r>
      <w:r w:rsidR="000D1CDD" w:rsidRPr="00907C6F">
        <w:rPr>
          <w:rFonts w:ascii="Calibri" w:hAnsi="Calibri" w:cs="Calibri"/>
          <w:b/>
          <w:sz w:val="32"/>
          <w:u w:val="single"/>
        </w:rPr>
        <w:t>nd full time the following week beginning Tuesday,1</w:t>
      </w:r>
      <w:r w:rsidR="000D1CDD" w:rsidRPr="00907C6F">
        <w:rPr>
          <w:rFonts w:ascii="Calibri" w:hAnsi="Calibri" w:cs="Calibri"/>
          <w:b/>
          <w:sz w:val="32"/>
          <w:u w:val="single"/>
          <w:vertAlign w:val="superscript"/>
        </w:rPr>
        <w:t>st</w:t>
      </w:r>
      <w:r w:rsidR="000D1CDD" w:rsidRPr="00907C6F">
        <w:rPr>
          <w:rFonts w:ascii="Calibri" w:hAnsi="Calibri" w:cs="Calibri"/>
          <w:b/>
          <w:sz w:val="32"/>
          <w:u w:val="single"/>
        </w:rPr>
        <w:t xml:space="preserve"> September.</w:t>
      </w:r>
    </w:p>
    <w:p w14:paraId="6E8FE76E" w14:textId="77777777" w:rsidR="007B1E92" w:rsidRPr="00907C6F" w:rsidRDefault="007B1E92" w:rsidP="0025066D">
      <w:pPr>
        <w:rPr>
          <w:rFonts w:ascii="Calibri" w:hAnsi="Calibri" w:cs="Calibri"/>
          <w:b/>
          <w:sz w:val="32"/>
          <w:u w:val="single"/>
        </w:rPr>
      </w:pPr>
    </w:p>
    <w:tbl>
      <w:tblPr>
        <w:tblStyle w:val="TableGrid"/>
        <w:tblW w:w="0" w:type="auto"/>
        <w:tblLook w:val="04A0" w:firstRow="1" w:lastRow="0" w:firstColumn="1" w:lastColumn="0" w:noHBand="0" w:noVBand="1"/>
      </w:tblPr>
      <w:tblGrid>
        <w:gridCol w:w="3003"/>
        <w:gridCol w:w="3003"/>
        <w:gridCol w:w="3004"/>
      </w:tblGrid>
      <w:tr w:rsidR="007B1E92" w:rsidRPr="00907C6F" w14:paraId="07E4AA82" w14:textId="77777777" w:rsidTr="007B1E92">
        <w:tc>
          <w:tcPr>
            <w:tcW w:w="3003" w:type="dxa"/>
          </w:tcPr>
          <w:p w14:paraId="34B3E61C" w14:textId="77777777" w:rsidR="007B1E92" w:rsidRPr="00907C6F" w:rsidRDefault="007B1E92" w:rsidP="0025066D">
            <w:pPr>
              <w:rPr>
                <w:rFonts w:ascii="Calibri" w:hAnsi="Calibri" w:cs="Calibri"/>
                <w:u w:val="single"/>
              </w:rPr>
            </w:pPr>
          </w:p>
        </w:tc>
        <w:tc>
          <w:tcPr>
            <w:tcW w:w="3003" w:type="dxa"/>
          </w:tcPr>
          <w:p w14:paraId="748F9463" w14:textId="5DBF9AAC" w:rsidR="007B1E92" w:rsidRPr="00907C6F" w:rsidRDefault="007B1E92" w:rsidP="007B1E92">
            <w:pPr>
              <w:jc w:val="center"/>
              <w:rPr>
                <w:rFonts w:ascii="Calibri" w:hAnsi="Calibri" w:cs="Calibri"/>
                <w:u w:val="single"/>
              </w:rPr>
            </w:pPr>
            <w:r w:rsidRPr="00907C6F">
              <w:rPr>
                <w:rFonts w:ascii="Calibri" w:hAnsi="Calibri" w:cs="Calibri"/>
                <w:u w:val="single"/>
              </w:rPr>
              <w:t>Groups</w:t>
            </w:r>
          </w:p>
        </w:tc>
        <w:tc>
          <w:tcPr>
            <w:tcW w:w="3004" w:type="dxa"/>
          </w:tcPr>
          <w:p w14:paraId="433CA076" w14:textId="56AB44F0" w:rsidR="007B1E92" w:rsidRPr="00907C6F" w:rsidRDefault="000D1CDD" w:rsidP="007B1E92">
            <w:pPr>
              <w:jc w:val="center"/>
              <w:rPr>
                <w:rFonts w:ascii="Calibri" w:hAnsi="Calibri" w:cs="Calibri"/>
                <w:u w:val="single"/>
              </w:rPr>
            </w:pPr>
            <w:r w:rsidRPr="00907C6F">
              <w:rPr>
                <w:rFonts w:ascii="Calibri" w:hAnsi="Calibri" w:cs="Calibri"/>
                <w:u w:val="single"/>
              </w:rPr>
              <w:t>Days</w:t>
            </w:r>
          </w:p>
        </w:tc>
      </w:tr>
      <w:tr w:rsidR="007B1E92" w:rsidRPr="00907C6F" w14:paraId="1A170E53" w14:textId="77777777" w:rsidTr="007B1E92">
        <w:tc>
          <w:tcPr>
            <w:tcW w:w="3003" w:type="dxa"/>
          </w:tcPr>
          <w:p w14:paraId="618BCE78" w14:textId="77777777" w:rsidR="007B1E92" w:rsidRPr="00907C6F" w:rsidRDefault="007B1E92" w:rsidP="0025066D">
            <w:pPr>
              <w:rPr>
                <w:rFonts w:ascii="Calibri" w:hAnsi="Calibri" w:cs="Calibri"/>
              </w:rPr>
            </w:pPr>
          </w:p>
          <w:p w14:paraId="6A6DF652" w14:textId="34192A75" w:rsidR="007B1E92" w:rsidRPr="00907C6F" w:rsidRDefault="007B1E92" w:rsidP="0025066D">
            <w:pPr>
              <w:rPr>
                <w:rFonts w:ascii="Calibri" w:hAnsi="Calibri" w:cs="Calibri"/>
              </w:rPr>
            </w:pPr>
            <w:r w:rsidRPr="00907C6F">
              <w:rPr>
                <w:rFonts w:ascii="Calibri" w:hAnsi="Calibri" w:cs="Calibri"/>
              </w:rPr>
              <w:t>Nursery</w:t>
            </w:r>
          </w:p>
        </w:tc>
        <w:tc>
          <w:tcPr>
            <w:tcW w:w="3003" w:type="dxa"/>
          </w:tcPr>
          <w:p w14:paraId="178F915E" w14:textId="58ECB2F1" w:rsidR="007B1E92" w:rsidRPr="00907C6F" w:rsidRDefault="0059490F" w:rsidP="0025066D">
            <w:pPr>
              <w:rPr>
                <w:rFonts w:ascii="Calibri" w:hAnsi="Calibri" w:cs="Calibri"/>
              </w:rPr>
            </w:pPr>
            <w:r w:rsidRPr="00907C6F">
              <w:rPr>
                <w:rFonts w:ascii="Calibri" w:hAnsi="Calibri" w:cs="Calibri"/>
              </w:rPr>
              <w:t>Induction –Information sent directly to Parents.</w:t>
            </w:r>
          </w:p>
        </w:tc>
        <w:tc>
          <w:tcPr>
            <w:tcW w:w="3004" w:type="dxa"/>
          </w:tcPr>
          <w:p w14:paraId="79C87400" w14:textId="77777777" w:rsidR="007B1E92" w:rsidRPr="00907C6F" w:rsidRDefault="007B1E92" w:rsidP="0025066D">
            <w:pPr>
              <w:rPr>
                <w:rFonts w:ascii="Calibri" w:hAnsi="Calibri" w:cs="Calibri"/>
                <w:u w:val="single"/>
              </w:rPr>
            </w:pPr>
          </w:p>
        </w:tc>
      </w:tr>
      <w:tr w:rsidR="007B1E92" w:rsidRPr="00907C6F" w14:paraId="31207D1C" w14:textId="77777777" w:rsidTr="007B1E92">
        <w:tc>
          <w:tcPr>
            <w:tcW w:w="3003" w:type="dxa"/>
          </w:tcPr>
          <w:p w14:paraId="0B2257F8" w14:textId="77777777" w:rsidR="007B1E92" w:rsidRPr="00907C6F" w:rsidRDefault="007B1E92" w:rsidP="0025066D">
            <w:pPr>
              <w:rPr>
                <w:rFonts w:ascii="Calibri" w:hAnsi="Calibri" w:cs="Calibri"/>
              </w:rPr>
            </w:pPr>
          </w:p>
          <w:p w14:paraId="018D5668" w14:textId="4E77C181" w:rsidR="007B1E92" w:rsidRPr="00907C6F" w:rsidRDefault="0059490F" w:rsidP="0025066D">
            <w:pPr>
              <w:rPr>
                <w:rFonts w:ascii="Calibri" w:hAnsi="Calibri" w:cs="Calibri"/>
              </w:rPr>
            </w:pPr>
            <w:r w:rsidRPr="00907C6F">
              <w:rPr>
                <w:rFonts w:ascii="Calibri" w:hAnsi="Calibri" w:cs="Calibri"/>
              </w:rPr>
              <w:t>P1</w:t>
            </w:r>
          </w:p>
        </w:tc>
        <w:tc>
          <w:tcPr>
            <w:tcW w:w="3003" w:type="dxa"/>
          </w:tcPr>
          <w:p w14:paraId="26387580" w14:textId="4BBBEA66" w:rsidR="007B1E92" w:rsidRPr="00907C6F" w:rsidRDefault="0059490F" w:rsidP="0025066D">
            <w:pPr>
              <w:rPr>
                <w:rFonts w:ascii="Calibri" w:hAnsi="Calibri" w:cs="Calibri"/>
                <w:u w:val="single"/>
              </w:rPr>
            </w:pPr>
            <w:r w:rsidRPr="00907C6F">
              <w:rPr>
                <w:rFonts w:ascii="Calibri" w:hAnsi="Calibri" w:cs="Calibri"/>
              </w:rPr>
              <w:t>Induction –Information sent directly to Parents.</w:t>
            </w:r>
          </w:p>
        </w:tc>
        <w:tc>
          <w:tcPr>
            <w:tcW w:w="3004" w:type="dxa"/>
          </w:tcPr>
          <w:p w14:paraId="5F007F4C" w14:textId="77777777" w:rsidR="007B1E92" w:rsidRPr="00907C6F" w:rsidRDefault="007B1E92" w:rsidP="0025066D">
            <w:pPr>
              <w:rPr>
                <w:rFonts w:ascii="Calibri" w:hAnsi="Calibri" w:cs="Calibri"/>
                <w:u w:val="single"/>
              </w:rPr>
            </w:pPr>
          </w:p>
        </w:tc>
      </w:tr>
      <w:tr w:rsidR="007B1E92" w:rsidRPr="00907C6F" w14:paraId="781CF41F" w14:textId="77777777" w:rsidTr="007B1E92">
        <w:tc>
          <w:tcPr>
            <w:tcW w:w="3003" w:type="dxa"/>
          </w:tcPr>
          <w:p w14:paraId="6755C725" w14:textId="77777777" w:rsidR="007B1E92" w:rsidRPr="00907C6F" w:rsidRDefault="007B1E92" w:rsidP="0025066D">
            <w:pPr>
              <w:rPr>
                <w:rFonts w:ascii="Calibri" w:hAnsi="Calibri" w:cs="Calibri"/>
              </w:rPr>
            </w:pPr>
          </w:p>
          <w:p w14:paraId="466C6BF2" w14:textId="6438AF4E" w:rsidR="007B1E92" w:rsidRPr="00907C6F" w:rsidRDefault="0059490F" w:rsidP="0025066D">
            <w:pPr>
              <w:rPr>
                <w:rFonts w:ascii="Calibri" w:hAnsi="Calibri" w:cs="Calibri"/>
              </w:rPr>
            </w:pPr>
            <w:r w:rsidRPr="00907C6F">
              <w:rPr>
                <w:rFonts w:ascii="Calibri" w:hAnsi="Calibri" w:cs="Calibri"/>
              </w:rPr>
              <w:t>P2 O’Loughlin</w:t>
            </w:r>
          </w:p>
        </w:tc>
        <w:tc>
          <w:tcPr>
            <w:tcW w:w="3003" w:type="dxa"/>
          </w:tcPr>
          <w:p w14:paraId="29B68FF5" w14:textId="3D35B120" w:rsidR="007B1E92" w:rsidRPr="00907C6F" w:rsidRDefault="0059490F" w:rsidP="0025066D">
            <w:pPr>
              <w:rPr>
                <w:rFonts w:ascii="Calibri" w:hAnsi="Calibri" w:cs="Calibri"/>
              </w:rPr>
            </w:pPr>
            <w:r w:rsidRPr="00907C6F">
              <w:rPr>
                <w:rFonts w:ascii="Calibri" w:hAnsi="Calibri" w:cs="Calibri"/>
              </w:rPr>
              <w:t>Group 1   A - GR</w:t>
            </w:r>
          </w:p>
          <w:p w14:paraId="4875F569" w14:textId="479346D8" w:rsidR="0059490F" w:rsidRPr="00907C6F" w:rsidRDefault="0059490F" w:rsidP="0025066D">
            <w:pPr>
              <w:rPr>
                <w:rFonts w:ascii="Calibri" w:hAnsi="Calibri" w:cs="Calibri"/>
                <w:u w:val="single"/>
              </w:rPr>
            </w:pPr>
            <w:r w:rsidRPr="00907C6F">
              <w:rPr>
                <w:rFonts w:ascii="Calibri" w:hAnsi="Calibri" w:cs="Calibri"/>
              </w:rPr>
              <w:t>Group</w:t>
            </w:r>
            <w:r w:rsidR="00D35774" w:rsidRPr="00907C6F">
              <w:rPr>
                <w:rFonts w:ascii="Calibri" w:hAnsi="Calibri" w:cs="Calibri"/>
              </w:rPr>
              <w:t xml:space="preserve"> </w:t>
            </w:r>
            <w:r w:rsidRPr="00907C6F">
              <w:rPr>
                <w:rFonts w:ascii="Calibri" w:hAnsi="Calibri" w:cs="Calibri"/>
              </w:rPr>
              <w:t>2    GU-W</w:t>
            </w:r>
          </w:p>
        </w:tc>
        <w:tc>
          <w:tcPr>
            <w:tcW w:w="3004" w:type="dxa"/>
          </w:tcPr>
          <w:p w14:paraId="5E62170A" w14:textId="77777777" w:rsidR="007B1E92" w:rsidRPr="00907C6F" w:rsidRDefault="0059490F" w:rsidP="0025066D">
            <w:pPr>
              <w:rPr>
                <w:rFonts w:ascii="Calibri" w:hAnsi="Calibri" w:cs="Calibri"/>
              </w:rPr>
            </w:pPr>
            <w:r w:rsidRPr="00907C6F">
              <w:rPr>
                <w:rFonts w:ascii="Calibri" w:hAnsi="Calibri" w:cs="Calibri"/>
              </w:rPr>
              <w:t>Tuesday &amp; Wednesday</w:t>
            </w:r>
          </w:p>
          <w:p w14:paraId="70549675" w14:textId="6C0EB944" w:rsidR="0059490F" w:rsidRPr="00907C6F" w:rsidRDefault="0059490F" w:rsidP="0025066D">
            <w:pPr>
              <w:rPr>
                <w:rFonts w:ascii="Calibri" w:hAnsi="Calibri" w:cs="Calibri"/>
                <w:u w:val="single"/>
              </w:rPr>
            </w:pPr>
            <w:r w:rsidRPr="00907C6F">
              <w:rPr>
                <w:rFonts w:ascii="Calibri" w:hAnsi="Calibri" w:cs="Calibri"/>
              </w:rPr>
              <w:t>Thursday &amp; Friday</w:t>
            </w:r>
          </w:p>
        </w:tc>
      </w:tr>
      <w:tr w:rsidR="007B1E92" w:rsidRPr="00907C6F" w14:paraId="0C9BB20E" w14:textId="77777777" w:rsidTr="007B1E92">
        <w:tc>
          <w:tcPr>
            <w:tcW w:w="3003" w:type="dxa"/>
          </w:tcPr>
          <w:p w14:paraId="1D9ACE37" w14:textId="77777777" w:rsidR="007B1E92" w:rsidRPr="00907C6F" w:rsidRDefault="007B1E92" w:rsidP="0025066D">
            <w:pPr>
              <w:rPr>
                <w:rFonts w:ascii="Calibri" w:hAnsi="Calibri" w:cs="Calibri"/>
                <w:u w:val="single"/>
              </w:rPr>
            </w:pPr>
          </w:p>
          <w:p w14:paraId="09CE3F94" w14:textId="39BE9C71" w:rsidR="007B1E92" w:rsidRPr="00907C6F" w:rsidRDefault="0059490F" w:rsidP="0025066D">
            <w:pPr>
              <w:rPr>
                <w:rFonts w:ascii="Calibri" w:hAnsi="Calibri" w:cs="Calibri"/>
              </w:rPr>
            </w:pPr>
            <w:r w:rsidRPr="00907C6F">
              <w:rPr>
                <w:rFonts w:ascii="Calibri" w:hAnsi="Calibri" w:cs="Calibri"/>
              </w:rPr>
              <w:t>P2 Clifford</w:t>
            </w:r>
          </w:p>
        </w:tc>
        <w:tc>
          <w:tcPr>
            <w:tcW w:w="3003" w:type="dxa"/>
          </w:tcPr>
          <w:p w14:paraId="65BE0CD6" w14:textId="335E3092" w:rsidR="00D35774" w:rsidRPr="00907C6F" w:rsidRDefault="00D35774" w:rsidP="00D35774">
            <w:pPr>
              <w:rPr>
                <w:rFonts w:ascii="Calibri" w:hAnsi="Calibri" w:cs="Calibri"/>
              </w:rPr>
            </w:pPr>
            <w:r w:rsidRPr="00907C6F">
              <w:rPr>
                <w:rFonts w:ascii="Calibri" w:hAnsi="Calibri" w:cs="Calibri"/>
              </w:rPr>
              <w:t>Group 1   A - L</w:t>
            </w:r>
          </w:p>
          <w:p w14:paraId="4869BD0C" w14:textId="78AC8F43" w:rsidR="007B1E92" w:rsidRPr="00907C6F" w:rsidRDefault="00D35774" w:rsidP="00D35774">
            <w:pPr>
              <w:rPr>
                <w:rFonts w:ascii="Calibri" w:hAnsi="Calibri" w:cs="Calibri"/>
                <w:u w:val="single"/>
              </w:rPr>
            </w:pPr>
            <w:r w:rsidRPr="00907C6F">
              <w:rPr>
                <w:rFonts w:ascii="Calibri" w:hAnsi="Calibri" w:cs="Calibri"/>
              </w:rPr>
              <w:t>Group 2  McC - Z</w:t>
            </w:r>
          </w:p>
        </w:tc>
        <w:tc>
          <w:tcPr>
            <w:tcW w:w="3004" w:type="dxa"/>
          </w:tcPr>
          <w:p w14:paraId="4BBBED7C" w14:textId="77777777" w:rsidR="0059490F" w:rsidRPr="00907C6F" w:rsidRDefault="0059490F" w:rsidP="0059490F">
            <w:pPr>
              <w:rPr>
                <w:rFonts w:ascii="Calibri" w:hAnsi="Calibri" w:cs="Calibri"/>
              </w:rPr>
            </w:pPr>
            <w:r w:rsidRPr="00907C6F">
              <w:rPr>
                <w:rFonts w:ascii="Calibri" w:hAnsi="Calibri" w:cs="Calibri"/>
              </w:rPr>
              <w:t>Tuesday &amp; Wednesday</w:t>
            </w:r>
          </w:p>
          <w:p w14:paraId="1B865C9D" w14:textId="03929B99"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62078378" w14:textId="77777777" w:rsidTr="007B1E92">
        <w:tc>
          <w:tcPr>
            <w:tcW w:w="3003" w:type="dxa"/>
          </w:tcPr>
          <w:p w14:paraId="4A5DAB71" w14:textId="77777777" w:rsidR="007B1E92" w:rsidRPr="00907C6F" w:rsidRDefault="007B1E92" w:rsidP="0025066D">
            <w:pPr>
              <w:rPr>
                <w:rFonts w:ascii="Calibri" w:hAnsi="Calibri" w:cs="Calibri"/>
                <w:u w:val="single"/>
              </w:rPr>
            </w:pPr>
          </w:p>
          <w:p w14:paraId="4C0A6D58" w14:textId="2264F372" w:rsidR="007B1E92" w:rsidRPr="00907C6F" w:rsidRDefault="0059490F" w:rsidP="0025066D">
            <w:pPr>
              <w:rPr>
                <w:rFonts w:ascii="Calibri" w:hAnsi="Calibri" w:cs="Calibri"/>
              </w:rPr>
            </w:pPr>
            <w:r w:rsidRPr="00907C6F">
              <w:rPr>
                <w:rFonts w:ascii="Calibri" w:hAnsi="Calibri" w:cs="Calibri"/>
              </w:rPr>
              <w:t>P3 Francis</w:t>
            </w:r>
          </w:p>
        </w:tc>
        <w:tc>
          <w:tcPr>
            <w:tcW w:w="3003" w:type="dxa"/>
          </w:tcPr>
          <w:p w14:paraId="0CD82EDC" w14:textId="1A97DE84" w:rsidR="00D35774" w:rsidRPr="00907C6F" w:rsidRDefault="00D35774" w:rsidP="00D35774">
            <w:pPr>
              <w:rPr>
                <w:rFonts w:ascii="Calibri" w:hAnsi="Calibri" w:cs="Calibri"/>
              </w:rPr>
            </w:pPr>
            <w:r w:rsidRPr="00907C6F">
              <w:rPr>
                <w:rFonts w:ascii="Calibri" w:hAnsi="Calibri" w:cs="Calibri"/>
              </w:rPr>
              <w:t>Group 1   A - Z</w:t>
            </w:r>
          </w:p>
          <w:p w14:paraId="4711B3E4" w14:textId="51118921" w:rsidR="007B1E92" w:rsidRPr="00907C6F" w:rsidRDefault="00D35774" w:rsidP="00D35774">
            <w:pPr>
              <w:rPr>
                <w:rFonts w:ascii="Calibri" w:hAnsi="Calibri" w:cs="Calibri"/>
                <w:u w:val="single"/>
              </w:rPr>
            </w:pPr>
            <w:r w:rsidRPr="00907C6F">
              <w:rPr>
                <w:rFonts w:ascii="Calibri" w:hAnsi="Calibri" w:cs="Calibri"/>
              </w:rPr>
              <w:t>Group 2   K - W</w:t>
            </w:r>
          </w:p>
        </w:tc>
        <w:tc>
          <w:tcPr>
            <w:tcW w:w="3004" w:type="dxa"/>
          </w:tcPr>
          <w:p w14:paraId="69B2A05C" w14:textId="77777777" w:rsidR="0059490F" w:rsidRPr="00907C6F" w:rsidRDefault="0059490F" w:rsidP="0059490F">
            <w:pPr>
              <w:rPr>
                <w:rFonts w:ascii="Calibri" w:hAnsi="Calibri" w:cs="Calibri"/>
              </w:rPr>
            </w:pPr>
            <w:r w:rsidRPr="00907C6F">
              <w:rPr>
                <w:rFonts w:ascii="Calibri" w:hAnsi="Calibri" w:cs="Calibri"/>
              </w:rPr>
              <w:t>Tuesday &amp; Wednesday</w:t>
            </w:r>
          </w:p>
          <w:p w14:paraId="0D2F1363" w14:textId="04BED626"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18DA41AE" w14:textId="77777777" w:rsidTr="007B1E92">
        <w:tc>
          <w:tcPr>
            <w:tcW w:w="3003" w:type="dxa"/>
          </w:tcPr>
          <w:p w14:paraId="7E3EE13B" w14:textId="77777777" w:rsidR="007B1E92" w:rsidRPr="00907C6F" w:rsidRDefault="007B1E92" w:rsidP="0025066D">
            <w:pPr>
              <w:rPr>
                <w:rFonts w:ascii="Calibri" w:hAnsi="Calibri" w:cs="Calibri"/>
                <w:u w:val="single"/>
              </w:rPr>
            </w:pPr>
          </w:p>
          <w:p w14:paraId="554B8FDF" w14:textId="28C73447" w:rsidR="007B1E92" w:rsidRPr="00907C6F" w:rsidRDefault="0059490F" w:rsidP="0025066D">
            <w:pPr>
              <w:rPr>
                <w:rFonts w:ascii="Calibri" w:hAnsi="Calibri" w:cs="Calibri"/>
              </w:rPr>
            </w:pPr>
            <w:r w:rsidRPr="00907C6F">
              <w:rPr>
                <w:rFonts w:ascii="Calibri" w:hAnsi="Calibri" w:cs="Calibri"/>
              </w:rPr>
              <w:t>P4 Johnstone/Dyas</w:t>
            </w:r>
          </w:p>
        </w:tc>
        <w:tc>
          <w:tcPr>
            <w:tcW w:w="3003" w:type="dxa"/>
          </w:tcPr>
          <w:p w14:paraId="62690B54" w14:textId="2097B9DF" w:rsidR="00D35774" w:rsidRPr="00907C6F" w:rsidRDefault="00D35774" w:rsidP="00D35774">
            <w:pPr>
              <w:rPr>
                <w:rFonts w:ascii="Calibri" w:hAnsi="Calibri" w:cs="Calibri"/>
              </w:rPr>
            </w:pPr>
            <w:r w:rsidRPr="00907C6F">
              <w:rPr>
                <w:rFonts w:ascii="Calibri" w:hAnsi="Calibri" w:cs="Calibri"/>
              </w:rPr>
              <w:t>Group 1   A - Har</w:t>
            </w:r>
          </w:p>
          <w:p w14:paraId="4EDB52D3" w14:textId="5CD60F00" w:rsidR="007B1E92" w:rsidRPr="00907C6F" w:rsidRDefault="00D35774" w:rsidP="00D35774">
            <w:pPr>
              <w:rPr>
                <w:rFonts w:ascii="Calibri" w:hAnsi="Calibri" w:cs="Calibri"/>
                <w:u w:val="single"/>
              </w:rPr>
            </w:pPr>
            <w:r w:rsidRPr="00907C6F">
              <w:rPr>
                <w:rFonts w:ascii="Calibri" w:hAnsi="Calibri" w:cs="Calibri"/>
              </w:rPr>
              <w:t>Group 2   Hav - S</w:t>
            </w:r>
          </w:p>
        </w:tc>
        <w:tc>
          <w:tcPr>
            <w:tcW w:w="3004" w:type="dxa"/>
          </w:tcPr>
          <w:p w14:paraId="49CB5701" w14:textId="77777777" w:rsidR="0059490F" w:rsidRPr="00907C6F" w:rsidRDefault="0059490F" w:rsidP="0059490F">
            <w:pPr>
              <w:rPr>
                <w:rFonts w:ascii="Calibri" w:hAnsi="Calibri" w:cs="Calibri"/>
              </w:rPr>
            </w:pPr>
            <w:r w:rsidRPr="00907C6F">
              <w:rPr>
                <w:rFonts w:ascii="Calibri" w:hAnsi="Calibri" w:cs="Calibri"/>
              </w:rPr>
              <w:t>Tuesday &amp; Wednesday</w:t>
            </w:r>
          </w:p>
          <w:p w14:paraId="4F05494F" w14:textId="18D5AE63"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4E0CD423" w14:textId="77777777" w:rsidTr="007B1E92">
        <w:tc>
          <w:tcPr>
            <w:tcW w:w="3003" w:type="dxa"/>
          </w:tcPr>
          <w:p w14:paraId="1C938ADB" w14:textId="77777777" w:rsidR="007B1E92" w:rsidRPr="00907C6F" w:rsidRDefault="007B1E92" w:rsidP="0025066D">
            <w:pPr>
              <w:rPr>
                <w:rFonts w:ascii="Calibri" w:hAnsi="Calibri" w:cs="Calibri"/>
                <w:u w:val="single"/>
              </w:rPr>
            </w:pPr>
          </w:p>
          <w:p w14:paraId="08166BDC" w14:textId="21D0634B" w:rsidR="007B1E92" w:rsidRPr="00907C6F" w:rsidRDefault="0059490F" w:rsidP="0025066D">
            <w:pPr>
              <w:rPr>
                <w:rFonts w:ascii="Calibri" w:hAnsi="Calibri" w:cs="Calibri"/>
              </w:rPr>
            </w:pPr>
            <w:r w:rsidRPr="00907C6F">
              <w:rPr>
                <w:rFonts w:ascii="Calibri" w:hAnsi="Calibri" w:cs="Calibri"/>
              </w:rPr>
              <w:t>P4/5 Polley</w:t>
            </w:r>
          </w:p>
        </w:tc>
        <w:tc>
          <w:tcPr>
            <w:tcW w:w="3003" w:type="dxa"/>
          </w:tcPr>
          <w:p w14:paraId="73D10D64" w14:textId="0580F937" w:rsidR="00D35774" w:rsidRPr="00907C6F" w:rsidRDefault="00D35774" w:rsidP="00D35774">
            <w:pPr>
              <w:rPr>
                <w:rFonts w:ascii="Calibri" w:hAnsi="Calibri" w:cs="Calibri"/>
              </w:rPr>
            </w:pPr>
            <w:r w:rsidRPr="00907C6F">
              <w:rPr>
                <w:rFonts w:ascii="Calibri" w:hAnsi="Calibri" w:cs="Calibri"/>
              </w:rPr>
              <w:t>Group 1   C - J</w:t>
            </w:r>
          </w:p>
          <w:p w14:paraId="5F347A83" w14:textId="050BC68D" w:rsidR="007B1E92" w:rsidRPr="00907C6F" w:rsidRDefault="00D35774" w:rsidP="00D35774">
            <w:pPr>
              <w:rPr>
                <w:rFonts w:ascii="Calibri" w:hAnsi="Calibri" w:cs="Calibri"/>
                <w:u w:val="single"/>
              </w:rPr>
            </w:pPr>
            <w:r w:rsidRPr="00907C6F">
              <w:rPr>
                <w:rFonts w:ascii="Calibri" w:hAnsi="Calibri" w:cs="Calibri"/>
              </w:rPr>
              <w:t>Group 2   K - Q</w:t>
            </w:r>
          </w:p>
        </w:tc>
        <w:tc>
          <w:tcPr>
            <w:tcW w:w="3004" w:type="dxa"/>
          </w:tcPr>
          <w:p w14:paraId="5BC61786" w14:textId="77777777" w:rsidR="0059490F" w:rsidRPr="00907C6F" w:rsidRDefault="0059490F" w:rsidP="0059490F">
            <w:pPr>
              <w:rPr>
                <w:rFonts w:ascii="Calibri" w:hAnsi="Calibri" w:cs="Calibri"/>
              </w:rPr>
            </w:pPr>
            <w:r w:rsidRPr="00907C6F">
              <w:rPr>
                <w:rFonts w:ascii="Calibri" w:hAnsi="Calibri" w:cs="Calibri"/>
              </w:rPr>
              <w:t>Tuesday &amp; Wednesday</w:t>
            </w:r>
          </w:p>
          <w:p w14:paraId="7B4CD824" w14:textId="59814E9D"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6D829BA9" w14:textId="77777777" w:rsidTr="007B1E92">
        <w:tc>
          <w:tcPr>
            <w:tcW w:w="3003" w:type="dxa"/>
          </w:tcPr>
          <w:p w14:paraId="1092E47C" w14:textId="77777777" w:rsidR="007B1E92" w:rsidRPr="00907C6F" w:rsidRDefault="007B1E92" w:rsidP="0025066D">
            <w:pPr>
              <w:rPr>
                <w:rFonts w:ascii="Calibri" w:hAnsi="Calibri" w:cs="Calibri"/>
              </w:rPr>
            </w:pPr>
          </w:p>
          <w:p w14:paraId="5D3334AE" w14:textId="776022F0" w:rsidR="007B1E92" w:rsidRPr="00907C6F" w:rsidRDefault="0059490F" w:rsidP="0025066D">
            <w:pPr>
              <w:rPr>
                <w:rFonts w:ascii="Calibri" w:hAnsi="Calibri" w:cs="Calibri"/>
              </w:rPr>
            </w:pPr>
            <w:r w:rsidRPr="00907C6F">
              <w:rPr>
                <w:rFonts w:ascii="Calibri" w:hAnsi="Calibri" w:cs="Calibri"/>
              </w:rPr>
              <w:t>P5 Lamrock</w:t>
            </w:r>
          </w:p>
        </w:tc>
        <w:tc>
          <w:tcPr>
            <w:tcW w:w="3003" w:type="dxa"/>
          </w:tcPr>
          <w:p w14:paraId="0B68C3B2" w14:textId="09330AFC" w:rsidR="00D35774" w:rsidRPr="00907C6F" w:rsidRDefault="00D35774" w:rsidP="00D35774">
            <w:pPr>
              <w:rPr>
                <w:rFonts w:ascii="Calibri" w:hAnsi="Calibri" w:cs="Calibri"/>
              </w:rPr>
            </w:pPr>
            <w:r w:rsidRPr="00907C6F">
              <w:rPr>
                <w:rFonts w:ascii="Calibri" w:hAnsi="Calibri" w:cs="Calibri"/>
              </w:rPr>
              <w:t>Group 1   A - L</w:t>
            </w:r>
          </w:p>
          <w:p w14:paraId="1078DB9E" w14:textId="774EFA60" w:rsidR="007B1E92" w:rsidRPr="00907C6F" w:rsidRDefault="00D35774" w:rsidP="00D35774">
            <w:pPr>
              <w:rPr>
                <w:rFonts w:ascii="Calibri" w:hAnsi="Calibri" w:cs="Calibri"/>
                <w:u w:val="single"/>
              </w:rPr>
            </w:pPr>
            <w:r w:rsidRPr="00907C6F">
              <w:rPr>
                <w:rFonts w:ascii="Calibri" w:hAnsi="Calibri" w:cs="Calibri"/>
              </w:rPr>
              <w:t>Group 2   Mc - Z</w:t>
            </w:r>
          </w:p>
        </w:tc>
        <w:tc>
          <w:tcPr>
            <w:tcW w:w="3004" w:type="dxa"/>
          </w:tcPr>
          <w:p w14:paraId="4C07E0FC" w14:textId="77777777" w:rsidR="0059490F" w:rsidRPr="00907C6F" w:rsidRDefault="0059490F" w:rsidP="0059490F">
            <w:pPr>
              <w:rPr>
                <w:rFonts w:ascii="Calibri" w:hAnsi="Calibri" w:cs="Calibri"/>
              </w:rPr>
            </w:pPr>
            <w:r w:rsidRPr="00907C6F">
              <w:rPr>
                <w:rFonts w:ascii="Calibri" w:hAnsi="Calibri" w:cs="Calibri"/>
              </w:rPr>
              <w:t>Tuesday &amp; Wednesday</w:t>
            </w:r>
          </w:p>
          <w:p w14:paraId="078DFF2A" w14:textId="654F0C5F"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21EF4230" w14:textId="77777777" w:rsidTr="007B1E92">
        <w:tc>
          <w:tcPr>
            <w:tcW w:w="3003" w:type="dxa"/>
          </w:tcPr>
          <w:p w14:paraId="2EA2D227" w14:textId="77777777" w:rsidR="007B1E92" w:rsidRPr="00907C6F" w:rsidRDefault="007B1E92" w:rsidP="0025066D">
            <w:pPr>
              <w:rPr>
                <w:rFonts w:ascii="Calibri" w:hAnsi="Calibri" w:cs="Calibri"/>
              </w:rPr>
            </w:pPr>
          </w:p>
          <w:p w14:paraId="469AA572" w14:textId="70262C54" w:rsidR="007B1E92" w:rsidRPr="00907C6F" w:rsidRDefault="0059490F" w:rsidP="0025066D">
            <w:pPr>
              <w:rPr>
                <w:rFonts w:ascii="Calibri" w:hAnsi="Calibri" w:cs="Calibri"/>
              </w:rPr>
            </w:pPr>
            <w:r w:rsidRPr="00907C6F">
              <w:rPr>
                <w:rFonts w:ascii="Calibri" w:hAnsi="Calibri" w:cs="Calibri"/>
              </w:rPr>
              <w:t>P6 Coyle</w:t>
            </w:r>
          </w:p>
        </w:tc>
        <w:tc>
          <w:tcPr>
            <w:tcW w:w="3003" w:type="dxa"/>
          </w:tcPr>
          <w:p w14:paraId="7A4BC116" w14:textId="325A9616" w:rsidR="00D35774" w:rsidRPr="00907C6F" w:rsidRDefault="00D35774" w:rsidP="00D35774">
            <w:pPr>
              <w:rPr>
                <w:rFonts w:ascii="Calibri" w:hAnsi="Calibri" w:cs="Calibri"/>
              </w:rPr>
            </w:pPr>
            <w:r w:rsidRPr="00907C6F">
              <w:rPr>
                <w:rFonts w:ascii="Calibri" w:hAnsi="Calibri" w:cs="Calibri"/>
              </w:rPr>
              <w:t>Group 1   B - J</w:t>
            </w:r>
          </w:p>
          <w:p w14:paraId="35C9D46A" w14:textId="66102B3A" w:rsidR="007B1E92" w:rsidRPr="00907C6F" w:rsidRDefault="00D35774" w:rsidP="00D35774">
            <w:pPr>
              <w:rPr>
                <w:rFonts w:ascii="Calibri" w:hAnsi="Calibri" w:cs="Calibri"/>
                <w:u w:val="single"/>
              </w:rPr>
            </w:pPr>
            <w:r w:rsidRPr="00907C6F">
              <w:rPr>
                <w:rFonts w:ascii="Calibri" w:hAnsi="Calibri" w:cs="Calibri"/>
              </w:rPr>
              <w:t>Group 2   K - W</w:t>
            </w:r>
          </w:p>
        </w:tc>
        <w:tc>
          <w:tcPr>
            <w:tcW w:w="3004" w:type="dxa"/>
          </w:tcPr>
          <w:p w14:paraId="16E52F17" w14:textId="77777777" w:rsidR="0059490F" w:rsidRPr="00907C6F" w:rsidRDefault="0059490F" w:rsidP="0059490F">
            <w:pPr>
              <w:rPr>
                <w:rFonts w:ascii="Calibri" w:hAnsi="Calibri" w:cs="Calibri"/>
              </w:rPr>
            </w:pPr>
            <w:r w:rsidRPr="00907C6F">
              <w:rPr>
                <w:rFonts w:ascii="Calibri" w:hAnsi="Calibri" w:cs="Calibri"/>
              </w:rPr>
              <w:t>Tuesday &amp; Wednesday</w:t>
            </w:r>
          </w:p>
          <w:p w14:paraId="1AE6C3B9" w14:textId="714C4352"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49B80622" w14:textId="77777777" w:rsidTr="007B1E92">
        <w:tc>
          <w:tcPr>
            <w:tcW w:w="3003" w:type="dxa"/>
          </w:tcPr>
          <w:p w14:paraId="33C95C94" w14:textId="77777777" w:rsidR="007B1E92" w:rsidRPr="00907C6F" w:rsidRDefault="007B1E92" w:rsidP="0025066D">
            <w:pPr>
              <w:rPr>
                <w:rFonts w:ascii="Calibri" w:hAnsi="Calibri" w:cs="Calibri"/>
              </w:rPr>
            </w:pPr>
          </w:p>
          <w:p w14:paraId="72CAE4D4" w14:textId="1F242A48" w:rsidR="007B1E92" w:rsidRPr="00907C6F" w:rsidRDefault="0059490F" w:rsidP="0025066D">
            <w:pPr>
              <w:rPr>
                <w:rFonts w:ascii="Calibri" w:hAnsi="Calibri" w:cs="Calibri"/>
              </w:rPr>
            </w:pPr>
            <w:r w:rsidRPr="00907C6F">
              <w:rPr>
                <w:rFonts w:ascii="Calibri" w:hAnsi="Calibri" w:cs="Calibri"/>
              </w:rPr>
              <w:t>P6/7 Morrison</w:t>
            </w:r>
          </w:p>
        </w:tc>
        <w:tc>
          <w:tcPr>
            <w:tcW w:w="3003" w:type="dxa"/>
          </w:tcPr>
          <w:p w14:paraId="4BEAAA13" w14:textId="77777777" w:rsidR="007B1E92" w:rsidRPr="00907C6F" w:rsidRDefault="00D35774" w:rsidP="00D35774">
            <w:pPr>
              <w:rPr>
                <w:rFonts w:ascii="Calibri" w:hAnsi="Calibri" w:cs="Calibri"/>
              </w:rPr>
            </w:pPr>
            <w:r w:rsidRPr="00907C6F">
              <w:rPr>
                <w:rFonts w:ascii="Calibri" w:hAnsi="Calibri" w:cs="Calibri"/>
              </w:rPr>
              <w:t>P7</w:t>
            </w:r>
          </w:p>
          <w:p w14:paraId="6CB99E76" w14:textId="76AB3BF1" w:rsidR="00D35774" w:rsidRPr="00907C6F" w:rsidRDefault="00D35774" w:rsidP="00D35774">
            <w:pPr>
              <w:rPr>
                <w:rFonts w:ascii="Calibri" w:hAnsi="Calibri" w:cs="Calibri"/>
                <w:u w:val="single"/>
              </w:rPr>
            </w:pPr>
            <w:r w:rsidRPr="00907C6F">
              <w:rPr>
                <w:rFonts w:ascii="Calibri" w:hAnsi="Calibri" w:cs="Calibri"/>
              </w:rPr>
              <w:t>P6</w:t>
            </w:r>
          </w:p>
        </w:tc>
        <w:tc>
          <w:tcPr>
            <w:tcW w:w="3004" w:type="dxa"/>
          </w:tcPr>
          <w:p w14:paraId="5EEE60DC" w14:textId="3300A492" w:rsidR="00D35774" w:rsidRPr="00907C6F" w:rsidRDefault="00D35774" w:rsidP="0059490F">
            <w:pPr>
              <w:rPr>
                <w:rFonts w:ascii="Calibri" w:hAnsi="Calibri" w:cs="Calibri"/>
              </w:rPr>
            </w:pPr>
            <w:r w:rsidRPr="00907C6F">
              <w:rPr>
                <w:rFonts w:ascii="Calibri" w:hAnsi="Calibri" w:cs="Calibri"/>
              </w:rPr>
              <w:t>Monday - Friday</w:t>
            </w:r>
          </w:p>
          <w:p w14:paraId="2801020A" w14:textId="22277634" w:rsidR="007B1E92" w:rsidRPr="00907C6F" w:rsidRDefault="0059490F" w:rsidP="0059490F">
            <w:pPr>
              <w:rPr>
                <w:rFonts w:ascii="Calibri" w:hAnsi="Calibri" w:cs="Calibri"/>
                <w:u w:val="single"/>
              </w:rPr>
            </w:pPr>
            <w:r w:rsidRPr="00907C6F">
              <w:rPr>
                <w:rFonts w:ascii="Calibri" w:hAnsi="Calibri" w:cs="Calibri"/>
              </w:rPr>
              <w:t>Thursday &amp; Friday</w:t>
            </w:r>
          </w:p>
        </w:tc>
      </w:tr>
      <w:tr w:rsidR="007B1E92" w:rsidRPr="00907C6F" w14:paraId="473C23CD" w14:textId="77777777" w:rsidTr="007B1E92">
        <w:tc>
          <w:tcPr>
            <w:tcW w:w="3003" w:type="dxa"/>
          </w:tcPr>
          <w:p w14:paraId="1E0428F8" w14:textId="77777777" w:rsidR="007B1E92" w:rsidRPr="00907C6F" w:rsidRDefault="007B1E92" w:rsidP="0025066D">
            <w:pPr>
              <w:rPr>
                <w:rFonts w:ascii="Calibri" w:hAnsi="Calibri" w:cs="Calibri"/>
              </w:rPr>
            </w:pPr>
          </w:p>
          <w:p w14:paraId="33D031A6" w14:textId="7154528B" w:rsidR="007B1E92" w:rsidRPr="00907C6F" w:rsidRDefault="0059490F" w:rsidP="0025066D">
            <w:pPr>
              <w:rPr>
                <w:rFonts w:ascii="Calibri" w:hAnsi="Calibri" w:cs="Calibri"/>
              </w:rPr>
            </w:pPr>
            <w:r w:rsidRPr="00907C6F">
              <w:rPr>
                <w:rFonts w:ascii="Calibri" w:hAnsi="Calibri" w:cs="Calibri"/>
              </w:rPr>
              <w:t>P7 Bradley</w:t>
            </w:r>
          </w:p>
        </w:tc>
        <w:tc>
          <w:tcPr>
            <w:tcW w:w="3003" w:type="dxa"/>
          </w:tcPr>
          <w:p w14:paraId="550D8B57" w14:textId="4661FE27" w:rsidR="007B1E92" w:rsidRPr="00907C6F" w:rsidRDefault="00D35774" w:rsidP="00D35774">
            <w:pPr>
              <w:rPr>
                <w:rFonts w:ascii="Calibri" w:hAnsi="Calibri" w:cs="Calibri"/>
              </w:rPr>
            </w:pPr>
            <w:r w:rsidRPr="00907C6F">
              <w:rPr>
                <w:rFonts w:ascii="Calibri" w:hAnsi="Calibri" w:cs="Calibri"/>
              </w:rPr>
              <w:t>P7</w:t>
            </w:r>
          </w:p>
        </w:tc>
        <w:tc>
          <w:tcPr>
            <w:tcW w:w="3004" w:type="dxa"/>
          </w:tcPr>
          <w:p w14:paraId="03A760E0" w14:textId="6AF46460" w:rsidR="007B1E92" w:rsidRPr="00907C6F" w:rsidRDefault="00D35774" w:rsidP="0059490F">
            <w:pPr>
              <w:rPr>
                <w:rFonts w:ascii="Calibri" w:hAnsi="Calibri" w:cs="Calibri"/>
              </w:rPr>
            </w:pPr>
            <w:r w:rsidRPr="00907C6F">
              <w:rPr>
                <w:rFonts w:ascii="Calibri" w:hAnsi="Calibri" w:cs="Calibri"/>
              </w:rPr>
              <w:t>Monday - Friday</w:t>
            </w:r>
          </w:p>
        </w:tc>
      </w:tr>
      <w:tr w:rsidR="007B1E92" w:rsidRPr="00907C6F" w14:paraId="16B65383" w14:textId="77777777" w:rsidTr="007B1E92">
        <w:tc>
          <w:tcPr>
            <w:tcW w:w="3003" w:type="dxa"/>
          </w:tcPr>
          <w:p w14:paraId="5F495328" w14:textId="22ADD147" w:rsidR="007B1E92" w:rsidRPr="00907C6F" w:rsidRDefault="0059490F" w:rsidP="0025066D">
            <w:pPr>
              <w:rPr>
                <w:rFonts w:ascii="Calibri" w:hAnsi="Calibri" w:cs="Calibri"/>
              </w:rPr>
            </w:pPr>
            <w:r w:rsidRPr="00907C6F">
              <w:rPr>
                <w:rFonts w:ascii="Calibri" w:hAnsi="Calibri" w:cs="Calibri"/>
              </w:rPr>
              <w:t>ASC</w:t>
            </w:r>
          </w:p>
          <w:p w14:paraId="693652AD" w14:textId="20A46F2A" w:rsidR="007B1E92" w:rsidRPr="00907C6F" w:rsidRDefault="007B1E92" w:rsidP="0025066D">
            <w:pPr>
              <w:rPr>
                <w:rFonts w:ascii="Calibri" w:hAnsi="Calibri" w:cs="Calibri"/>
              </w:rPr>
            </w:pPr>
          </w:p>
        </w:tc>
        <w:tc>
          <w:tcPr>
            <w:tcW w:w="3003" w:type="dxa"/>
          </w:tcPr>
          <w:p w14:paraId="640EA391" w14:textId="008CB24A" w:rsidR="007B1E92" w:rsidRPr="00907C6F" w:rsidRDefault="00D35774" w:rsidP="0025066D">
            <w:pPr>
              <w:rPr>
                <w:rFonts w:ascii="Calibri" w:hAnsi="Calibri" w:cs="Calibri"/>
              </w:rPr>
            </w:pPr>
            <w:r w:rsidRPr="00907C6F">
              <w:rPr>
                <w:rFonts w:ascii="Calibri" w:hAnsi="Calibri" w:cs="Calibri"/>
              </w:rPr>
              <w:t>Information sent directly to parents</w:t>
            </w:r>
          </w:p>
        </w:tc>
        <w:tc>
          <w:tcPr>
            <w:tcW w:w="3004" w:type="dxa"/>
          </w:tcPr>
          <w:p w14:paraId="20A5E105" w14:textId="77777777" w:rsidR="007B1E92" w:rsidRPr="00907C6F" w:rsidRDefault="007B1E92" w:rsidP="0025066D">
            <w:pPr>
              <w:rPr>
                <w:rFonts w:ascii="Calibri" w:hAnsi="Calibri" w:cs="Calibri"/>
                <w:u w:val="single"/>
              </w:rPr>
            </w:pPr>
          </w:p>
        </w:tc>
      </w:tr>
      <w:tr w:rsidR="007B1E92" w:rsidRPr="00907C6F" w14:paraId="5AAE303A" w14:textId="77777777" w:rsidTr="007B1E92">
        <w:tc>
          <w:tcPr>
            <w:tcW w:w="3003" w:type="dxa"/>
          </w:tcPr>
          <w:p w14:paraId="1E3B6168" w14:textId="77777777" w:rsidR="007B1E92" w:rsidRPr="00907C6F" w:rsidRDefault="007B1E92" w:rsidP="0025066D">
            <w:pPr>
              <w:rPr>
                <w:rFonts w:ascii="Calibri" w:hAnsi="Calibri" w:cs="Calibri"/>
              </w:rPr>
            </w:pPr>
          </w:p>
          <w:p w14:paraId="6BAE8222" w14:textId="24CA8C77" w:rsidR="007B1E92" w:rsidRPr="00907C6F" w:rsidRDefault="0059490F" w:rsidP="0025066D">
            <w:pPr>
              <w:rPr>
                <w:rFonts w:ascii="Calibri" w:hAnsi="Calibri" w:cs="Calibri"/>
              </w:rPr>
            </w:pPr>
            <w:r w:rsidRPr="00907C6F">
              <w:rPr>
                <w:rFonts w:ascii="Calibri" w:hAnsi="Calibri" w:cs="Calibri"/>
              </w:rPr>
              <w:t>LSU</w:t>
            </w:r>
          </w:p>
        </w:tc>
        <w:tc>
          <w:tcPr>
            <w:tcW w:w="3003" w:type="dxa"/>
          </w:tcPr>
          <w:p w14:paraId="20C33F60" w14:textId="1E168DF9" w:rsidR="007B1E92" w:rsidRPr="00907C6F" w:rsidRDefault="00D35774" w:rsidP="0025066D">
            <w:pPr>
              <w:rPr>
                <w:rFonts w:ascii="Calibri" w:hAnsi="Calibri" w:cs="Calibri"/>
                <w:u w:val="single"/>
              </w:rPr>
            </w:pPr>
            <w:r w:rsidRPr="00907C6F">
              <w:rPr>
                <w:rFonts w:ascii="Calibri" w:hAnsi="Calibri" w:cs="Calibri"/>
              </w:rPr>
              <w:t>Information sent directly to parents</w:t>
            </w:r>
          </w:p>
        </w:tc>
        <w:tc>
          <w:tcPr>
            <w:tcW w:w="3004" w:type="dxa"/>
          </w:tcPr>
          <w:p w14:paraId="7D630470" w14:textId="77777777" w:rsidR="007B1E92" w:rsidRPr="00907C6F" w:rsidRDefault="007B1E92" w:rsidP="0025066D">
            <w:pPr>
              <w:rPr>
                <w:rFonts w:ascii="Calibri" w:hAnsi="Calibri" w:cs="Calibri"/>
                <w:u w:val="single"/>
              </w:rPr>
            </w:pPr>
          </w:p>
        </w:tc>
      </w:tr>
    </w:tbl>
    <w:p w14:paraId="4A39B933" w14:textId="77777777" w:rsidR="0025066D" w:rsidRPr="00907C6F" w:rsidRDefault="0025066D" w:rsidP="0025066D">
      <w:pPr>
        <w:rPr>
          <w:rFonts w:ascii="Calibri" w:hAnsi="Calibri" w:cs="Calibri"/>
          <w:u w:val="single"/>
        </w:rPr>
      </w:pPr>
    </w:p>
    <w:p w14:paraId="3FFD8812" w14:textId="336C92A3" w:rsidR="0025066D" w:rsidRPr="00907C6F" w:rsidRDefault="0025066D" w:rsidP="0025066D">
      <w:pPr>
        <w:pStyle w:val="NormalWeb"/>
        <w:jc w:val="both"/>
        <w:rPr>
          <w:rFonts w:ascii="Calibri" w:hAnsi="Calibri" w:cs="Calibri"/>
        </w:rPr>
      </w:pPr>
      <w:r w:rsidRPr="00907C6F">
        <w:rPr>
          <w:rFonts w:ascii="Calibri" w:hAnsi="Calibri" w:cs="Calibri"/>
        </w:rPr>
        <w:t>This first week back is to gradually welcome and reintegrate our children back into school.</w:t>
      </w:r>
    </w:p>
    <w:p w14:paraId="38EF7DDE" w14:textId="1FFCCAD1" w:rsidR="00C01B94" w:rsidRPr="00907C6F" w:rsidRDefault="00C01B94" w:rsidP="0025066D">
      <w:pPr>
        <w:pStyle w:val="NormalWeb"/>
        <w:jc w:val="both"/>
        <w:rPr>
          <w:rFonts w:ascii="Calibri" w:hAnsi="Calibri" w:cs="Calibri"/>
        </w:rPr>
      </w:pPr>
      <w:r w:rsidRPr="00907C6F">
        <w:rPr>
          <w:rFonts w:ascii="Calibri" w:hAnsi="Calibri" w:cs="Calibri"/>
        </w:rPr>
        <w:t>We will take it very gently and establish the “new normal” for our children.</w:t>
      </w:r>
    </w:p>
    <w:p w14:paraId="2A45E6F4" w14:textId="1ED7C409" w:rsidR="00BA0E34" w:rsidRPr="00907C6F" w:rsidRDefault="000D1CDD" w:rsidP="0025066D">
      <w:pPr>
        <w:pStyle w:val="NormalWeb"/>
        <w:jc w:val="both"/>
        <w:rPr>
          <w:rFonts w:ascii="Calibri" w:hAnsi="Calibri" w:cs="Calibri"/>
        </w:rPr>
      </w:pPr>
      <w:r w:rsidRPr="00907C6F">
        <w:rPr>
          <w:rFonts w:ascii="Calibri" w:hAnsi="Calibri" w:cs="Calibri"/>
        </w:rPr>
        <w:t>We have</w:t>
      </w:r>
      <w:r w:rsidR="0025066D" w:rsidRPr="00907C6F">
        <w:rPr>
          <w:rFonts w:ascii="Calibri" w:hAnsi="Calibri" w:cs="Calibri"/>
        </w:rPr>
        <w:t xml:space="preserve"> endeavour</w:t>
      </w:r>
      <w:r w:rsidRPr="00907C6F">
        <w:rPr>
          <w:rFonts w:ascii="Calibri" w:hAnsi="Calibri" w:cs="Calibri"/>
        </w:rPr>
        <w:t>ed</w:t>
      </w:r>
      <w:r w:rsidR="0025066D" w:rsidRPr="00907C6F">
        <w:rPr>
          <w:rFonts w:ascii="Calibri" w:hAnsi="Calibri" w:cs="Calibri"/>
        </w:rPr>
        <w:t xml:space="preserve"> to</w:t>
      </w:r>
      <w:r w:rsidR="00BA0E34" w:rsidRPr="00907C6F">
        <w:rPr>
          <w:rFonts w:ascii="Calibri" w:hAnsi="Calibri" w:cs="Calibri"/>
        </w:rPr>
        <w:t xml:space="preserve"> facilitate family groups</w:t>
      </w:r>
      <w:r w:rsidR="0025066D" w:rsidRPr="00907C6F">
        <w:rPr>
          <w:rFonts w:ascii="Calibri" w:hAnsi="Calibri" w:cs="Calibri"/>
        </w:rPr>
        <w:t xml:space="preserve"> </w:t>
      </w:r>
      <w:r w:rsidR="0025066D" w:rsidRPr="00575FA8">
        <w:rPr>
          <w:rFonts w:ascii="Calibri" w:hAnsi="Calibri" w:cs="Calibri"/>
          <w:b/>
        </w:rPr>
        <w:t>as far as possible</w:t>
      </w:r>
      <w:r w:rsidR="00575FA8">
        <w:rPr>
          <w:rFonts w:ascii="Calibri" w:hAnsi="Calibri" w:cs="Calibri"/>
        </w:rPr>
        <w:t xml:space="preserve"> by using alphabetical order.</w:t>
      </w:r>
    </w:p>
    <w:p w14:paraId="4F8CAE62" w14:textId="40A155D0" w:rsidR="00C843E9" w:rsidRPr="00907C6F" w:rsidRDefault="00C843E9" w:rsidP="0025066D">
      <w:pPr>
        <w:pStyle w:val="NormalWeb"/>
        <w:jc w:val="both"/>
        <w:rPr>
          <w:rFonts w:ascii="Calibri" w:hAnsi="Calibri" w:cs="Calibri"/>
          <w:b/>
        </w:rPr>
      </w:pPr>
      <w:r w:rsidRPr="00907C6F">
        <w:rPr>
          <w:rFonts w:ascii="Calibri" w:hAnsi="Calibri" w:cs="Calibri"/>
          <w:b/>
        </w:rPr>
        <w:t>If</w:t>
      </w:r>
      <w:r w:rsidR="0025066D" w:rsidRPr="00907C6F">
        <w:rPr>
          <w:rFonts w:ascii="Calibri" w:hAnsi="Calibri" w:cs="Calibri"/>
          <w:b/>
        </w:rPr>
        <w:t xml:space="preserve"> you have returned from holiday,</w:t>
      </w:r>
      <w:r w:rsidRPr="00907C6F">
        <w:rPr>
          <w:rFonts w:ascii="Calibri" w:hAnsi="Calibri" w:cs="Calibri"/>
          <w:b/>
        </w:rPr>
        <w:t xml:space="preserve"> please ensure that you inform us and follow quarantine regulations for that particular country.</w:t>
      </w:r>
    </w:p>
    <w:p w14:paraId="6E527757" w14:textId="574AAE85" w:rsidR="006F09E9" w:rsidRPr="00907C6F" w:rsidRDefault="006F09E9" w:rsidP="0025066D">
      <w:pPr>
        <w:pStyle w:val="NormalWeb"/>
        <w:jc w:val="both"/>
        <w:rPr>
          <w:rFonts w:ascii="Calibri" w:hAnsi="Calibri" w:cs="Calibri"/>
        </w:rPr>
      </w:pPr>
      <w:r w:rsidRPr="00907C6F">
        <w:rPr>
          <w:rFonts w:ascii="Calibri" w:hAnsi="Calibri" w:cs="Calibri"/>
        </w:rPr>
        <w:lastRenderedPageBreak/>
        <w:t>Please note that with the early return to school this year, we have had to adapt our holidays.</w:t>
      </w:r>
      <w:r w:rsidR="0025066D" w:rsidRPr="00907C6F">
        <w:rPr>
          <w:rFonts w:ascii="Calibri" w:hAnsi="Calibri" w:cs="Calibri"/>
        </w:rPr>
        <w:t xml:space="preserve"> (</w:t>
      </w:r>
      <w:r w:rsidR="000D1CDD" w:rsidRPr="00907C6F">
        <w:rPr>
          <w:rFonts w:ascii="Calibri" w:hAnsi="Calibri" w:cs="Calibri"/>
        </w:rPr>
        <w:t>Please refer to</w:t>
      </w:r>
      <w:r w:rsidRPr="00907C6F">
        <w:rPr>
          <w:rFonts w:ascii="Calibri" w:hAnsi="Calibri" w:cs="Calibri"/>
        </w:rPr>
        <w:t xml:space="preserve"> </w:t>
      </w:r>
      <w:r w:rsidR="0025066D" w:rsidRPr="00907C6F">
        <w:rPr>
          <w:rFonts w:ascii="Calibri" w:hAnsi="Calibri" w:cs="Calibri"/>
        </w:rPr>
        <w:t>school holiday list)</w:t>
      </w:r>
    </w:p>
    <w:p w14:paraId="7A5D549F" w14:textId="77777777" w:rsidR="006F09E9" w:rsidRPr="00907C6F" w:rsidRDefault="006F09E9" w:rsidP="00F1738E">
      <w:pPr>
        <w:pStyle w:val="NormalWeb"/>
        <w:rPr>
          <w:rFonts w:ascii="Calibri" w:hAnsi="Calibri" w:cs="Calibri"/>
        </w:rPr>
      </w:pPr>
    </w:p>
    <w:p w14:paraId="1D45EB23" w14:textId="3C1BDD69" w:rsidR="001E2C72" w:rsidRPr="00907C6F" w:rsidRDefault="002938DB" w:rsidP="002938DB">
      <w:pPr>
        <w:spacing w:before="100" w:beforeAutospacing="1" w:after="100" w:afterAutospacing="1"/>
        <w:rPr>
          <w:rFonts w:ascii="Calibri" w:hAnsi="Calibri" w:cs="Calibri"/>
        </w:rPr>
      </w:pPr>
      <w:r w:rsidRPr="00907C6F">
        <w:rPr>
          <w:rFonts w:ascii="Calibri" w:hAnsi="Calibri" w:cs="Calibri"/>
          <w:b/>
          <w:sz w:val="32"/>
          <w:szCs w:val="32"/>
          <w:u w:val="single"/>
        </w:rPr>
        <w:t>Arrival at school:</w:t>
      </w:r>
      <w:r w:rsidRPr="00907C6F">
        <w:rPr>
          <w:rFonts w:ascii="Calibri" w:hAnsi="Calibri" w:cs="Calibri"/>
        </w:rPr>
        <w:br/>
      </w:r>
    </w:p>
    <w:p w14:paraId="1409E5E1" w14:textId="34351021" w:rsidR="00EA2EB3" w:rsidRPr="00907C6F" w:rsidRDefault="00EA2EB3" w:rsidP="002938DB">
      <w:pPr>
        <w:spacing w:before="100" w:beforeAutospacing="1" w:after="100" w:afterAutospacing="1"/>
        <w:rPr>
          <w:rFonts w:ascii="Calibri" w:hAnsi="Calibri" w:cs="Calibri"/>
        </w:rPr>
      </w:pPr>
      <w:r w:rsidRPr="00907C6F">
        <w:rPr>
          <w:rFonts w:ascii="Calibri" w:hAnsi="Calibri" w:cs="Calibri"/>
        </w:rPr>
        <w:t>Please take note of the staggered arrival times</w:t>
      </w:r>
    </w:p>
    <w:tbl>
      <w:tblPr>
        <w:tblStyle w:val="TableGrid"/>
        <w:tblW w:w="7782" w:type="dxa"/>
        <w:tblInd w:w="1746" w:type="dxa"/>
        <w:tblLook w:val="04A0" w:firstRow="1" w:lastRow="0" w:firstColumn="1" w:lastColumn="0" w:noHBand="0" w:noVBand="1"/>
      </w:tblPr>
      <w:tblGrid>
        <w:gridCol w:w="1935"/>
        <w:gridCol w:w="5847"/>
      </w:tblGrid>
      <w:tr w:rsidR="00F0290C" w:rsidRPr="00907C6F" w14:paraId="6519C932" w14:textId="77777777" w:rsidTr="00E478AB">
        <w:trPr>
          <w:trHeight w:val="316"/>
        </w:trPr>
        <w:tc>
          <w:tcPr>
            <w:tcW w:w="1935" w:type="dxa"/>
          </w:tcPr>
          <w:p w14:paraId="2A2E243D" w14:textId="77777777" w:rsidR="00E478AB" w:rsidRPr="00907C6F" w:rsidRDefault="00E478AB" w:rsidP="00F0290C">
            <w:pPr>
              <w:spacing w:before="100" w:beforeAutospacing="1" w:after="100" w:afterAutospacing="1"/>
              <w:jc w:val="center"/>
              <w:rPr>
                <w:rFonts w:ascii="Calibri" w:hAnsi="Calibri" w:cs="Calibri"/>
              </w:rPr>
            </w:pPr>
          </w:p>
          <w:p w14:paraId="492794B1" w14:textId="56698C09" w:rsidR="00F0290C" w:rsidRPr="00907C6F" w:rsidRDefault="00F0290C" w:rsidP="00F0290C">
            <w:pPr>
              <w:spacing w:before="100" w:beforeAutospacing="1" w:after="100" w:afterAutospacing="1"/>
              <w:jc w:val="center"/>
              <w:rPr>
                <w:rFonts w:ascii="Calibri" w:hAnsi="Calibri" w:cs="Calibri"/>
              </w:rPr>
            </w:pPr>
            <w:r w:rsidRPr="00907C6F">
              <w:rPr>
                <w:rFonts w:ascii="Calibri" w:hAnsi="Calibri" w:cs="Calibri"/>
              </w:rPr>
              <w:t>8.45am</w:t>
            </w:r>
          </w:p>
        </w:tc>
        <w:tc>
          <w:tcPr>
            <w:tcW w:w="5847" w:type="dxa"/>
          </w:tcPr>
          <w:p w14:paraId="2A328AE2" w14:textId="77777777" w:rsidR="00E478AB" w:rsidRPr="00907C6F" w:rsidRDefault="00E478AB" w:rsidP="00E478AB">
            <w:pPr>
              <w:spacing w:before="100" w:beforeAutospacing="1" w:after="100" w:afterAutospacing="1"/>
              <w:rPr>
                <w:rFonts w:ascii="Calibri" w:hAnsi="Calibri" w:cs="Calibri"/>
                <w:sz w:val="2"/>
              </w:rPr>
            </w:pPr>
          </w:p>
          <w:p w14:paraId="1C34F0F6" w14:textId="42C10148" w:rsidR="00F0290C" w:rsidRPr="00907C6F" w:rsidRDefault="00E478AB" w:rsidP="00E478AB">
            <w:pPr>
              <w:spacing w:before="100" w:beforeAutospacing="1" w:after="100" w:afterAutospacing="1"/>
              <w:rPr>
                <w:rFonts w:ascii="Calibri" w:hAnsi="Calibri" w:cs="Calibri"/>
              </w:rPr>
            </w:pPr>
            <w:r w:rsidRPr="00907C6F">
              <w:rPr>
                <w:rFonts w:ascii="Calibri" w:hAnsi="Calibri" w:cs="Calibri"/>
              </w:rPr>
              <w:t xml:space="preserve">Families (i.e. more than 1 child at school) </w:t>
            </w:r>
          </w:p>
          <w:p w14:paraId="015B01E6" w14:textId="10CC280F" w:rsidR="00B426F1" w:rsidRPr="00907C6F" w:rsidRDefault="00B426F1" w:rsidP="00E478AB">
            <w:pPr>
              <w:spacing w:before="100" w:beforeAutospacing="1" w:after="100" w:afterAutospacing="1"/>
              <w:rPr>
                <w:rFonts w:ascii="Calibri" w:hAnsi="Calibri" w:cs="Calibri"/>
              </w:rPr>
            </w:pPr>
            <w:r w:rsidRPr="00907C6F">
              <w:rPr>
                <w:rFonts w:ascii="Calibri" w:hAnsi="Calibri" w:cs="Calibri"/>
              </w:rPr>
              <w:t>LSC &amp; ASC</w:t>
            </w:r>
          </w:p>
          <w:p w14:paraId="4D65F7F4" w14:textId="77777777" w:rsidR="00E478AB" w:rsidRPr="00907C6F" w:rsidRDefault="00E478AB" w:rsidP="00E478AB">
            <w:pPr>
              <w:spacing w:before="100" w:beforeAutospacing="1" w:after="100" w:afterAutospacing="1"/>
              <w:rPr>
                <w:rFonts w:ascii="Calibri" w:hAnsi="Calibri" w:cs="Calibri"/>
              </w:rPr>
            </w:pPr>
            <w:r w:rsidRPr="00907C6F">
              <w:rPr>
                <w:rFonts w:ascii="Calibri" w:hAnsi="Calibri" w:cs="Calibri"/>
              </w:rPr>
              <w:t>Nursery children – to Nursery playground door</w:t>
            </w:r>
          </w:p>
          <w:p w14:paraId="0E80250B" w14:textId="7006BBF7" w:rsidR="00E478AB" w:rsidRPr="00907C6F" w:rsidRDefault="00E478AB" w:rsidP="00E478AB">
            <w:pPr>
              <w:spacing w:before="100" w:beforeAutospacing="1" w:after="100" w:afterAutospacing="1"/>
              <w:rPr>
                <w:rFonts w:ascii="Calibri" w:hAnsi="Calibri" w:cs="Calibri"/>
                <w:sz w:val="2"/>
              </w:rPr>
            </w:pPr>
          </w:p>
        </w:tc>
      </w:tr>
      <w:tr w:rsidR="00F0290C" w:rsidRPr="00907C6F" w14:paraId="4B866484" w14:textId="77777777" w:rsidTr="00E478AB">
        <w:trPr>
          <w:trHeight w:val="316"/>
        </w:trPr>
        <w:tc>
          <w:tcPr>
            <w:tcW w:w="1935" w:type="dxa"/>
          </w:tcPr>
          <w:p w14:paraId="409ABB07" w14:textId="77777777" w:rsidR="00E478AB" w:rsidRPr="00907C6F" w:rsidRDefault="00E478AB" w:rsidP="00F0290C">
            <w:pPr>
              <w:spacing w:before="100" w:beforeAutospacing="1" w:after="100" w:afterAutospacing="1"/>
              <w:jc w:val="center"/>
              <w:rPr>
                <w:rFonts w:ascii="Calibri" w:hAnsi="Calibri" w:cs="Calibri"/>
                <w:sz w:val="2"/>
              </w:rPr>
            </w:pPr>
          </w:p>
          <w:p w14:paraId="294877D4" w14:textId="47311260" w:rsidR="00F0290C" w:rsidRPr="00907C6F" w:rsidRDefault="00F0290C" w:rsidP="00F0290C">
            <w:pPr>
              <w:spacing w:before="100" w:beforeAutospacing="1" w:after="100" w:afterAutospacing="1"/>
              <w:jc w:val="center"/>
              <w:rPr>
                <w:rFonts w:ascii="Calibri" w:hAnsi="Calibri" w:cs="Calibri"/>
              </w:rPr>
            </w:pPr>
            <w:r w:rsidRPr="00907C6F">
              <w:rPr>
                <w:rFonts w:ascii="Calibri" w:hAnsi="Calibri" w:cs="Calibri"/>
              </w:rPr>
              <w:t>9.00am</w:t>
            </w:r>
          </w:p>
        </w:tc>
        <w:tc>
          <w:tcPr>
            <w:tcW w:w="5847" w:type="dxa"/>
          </w:tcPr>
          <w:p w14:paraId="26FF33F2" w14:textId="77777777" w:rsidR="00F0290C" w:rsidRPr="00907C6F" w:rsidRDefault="00F0290C" w:rsidP="002938DB">
            <w:pPr>
              <w:spacing w:before="100" w:beforeAutospacing="1" w:after="100" w:afterAutospacing="1"/>
              <w:rPr>
                <w:rFonts w:ascii="Calibri" w:hAnsi="Calibri" w:cs="Calibri"/>
                <w:sz w:val="2"/>
              </w:rPr>
            </w:pPr>
          </w:p>
          <w:p w14:paraId="106A146B" w14:textId="77777777" w:rsidR="00E478AB" w:rsidRPr="00907C6F" w:rsidRDefault="00E478AB" w:rsidP="002938DB">
            <w:pPr>
              <w:spacing w:before="100" w:beforeAutospacing="1" w:after="100" w:afterAutospacing="1"/>
              <w:rPr>
                <w:rFonts w:ascii="Calibri" w:hAnsi="Calibri" w:cs="Calibri"/>
              </w:rPr>
            </w:pPr>
            <w:r w:rsidRPr="00907C6F">
              <w:rPr>
                <w:rFonts w:ascii="Calibri" w:hAnsi="Calibri" w:cs="Calibri"/>
              </w:rPr>
              <w:t>P2 – P7 children with no siblings at school</w:t>
            </w:r>
          </w:p>
          <w:p w14:paraId="5C29D2BC" w14:textId="20163E8B" w:rsidR="00E478AB" w:rsidRPr="00907C6F" w:rsidRDefault="00E478AB" w:rsidP="002938DB">
            <w:pPr>
              <w:spacing w:before="100" w:beforeAutospacing="1" w:after="100" w:afterAutospacing="1"/>
              <w:rPr>
                <w:rFonts w:ascii="Calibri" w:hAnsi="Calibri" w:cs="Calibri"/>
                <w:sz w:val="2"/>
              </w:rPr>
            </w:pPr>
          </w:p>
        </w:tc>
      </w:tr>
      <w:tr w:rsidR="00F0290C" w:rsidRPr="00907C6F" w14:paraId="70565B82" w14:textId="77777777" w:rsidTr="00E478AB">
        <w:trPr>
          <w:trHeight w:val="316"/>
        </w:trPr>
        <w:tc>
          <w:tcPr>
            <w:tcW w:w="1935" w:type="dxa"/>
          </w:tcPr>
          <w:p w14:paraId="76B0269C" w14:textId="77777777" w:rsidR="00E478AB" w:rsidRPr="00907C6F" w:rsidRDefault="00E478AB" w:rsidP="00F0290C">
            <w:pPr>
              <w:spacing w:before="100" w:beforeAutospacing="1" w:after="100" w:afterAutospacing="1"/>
              <w:jc w:val="center"/>
              <w:rPr>
                <w:rFonts w:ascii="Calibri" w:hAnsi="Calibri" w:cs="Calibri"/>
                <w:sz w:val="2"/>
              </w:rPr>
            </w:pPr>
          </w:p>
          <w:p w14:paraId="7DCAFD35" w14:textId="0B05C055" w:rsidR="00F0290C" w:rsidRPr="00907C6F" w:rsidRDefault="00F0290C" w:rsidP="00F0290C">
            <w:pPr>
              <w:spacing w:before="100" w:beforeAutospacing="1" w:after="100" w:afterAutospacing="1"/>
              <w:jc w:val="center"/>
              <w:rPr>
                <w:rFonts w:ascii="Calibri" w:hAnsi="Calibri" w:cs="Calibri"/>
              </w:rPr>
            </w:pPr>
            <w:r w:rsidRPr="00907C6F">
              <w:rPr>
                <w:rFonts w:ascii="Calibri" w:hAnsi="Calibri" w:cs="Calibri"/>
              </w:rPr>
              <w:t>9.15am</w:t>
            </w:r>
          </w:p>
        </w:tc>
        <w:tc>
          <w:tcPr>
            <w:tcW w:w="5847" w:type="dxa"/>
          </w:tcPr>
          <w:p w14:paraId="5AD8ECF9" w14:textId="77777777" w:rsidR="00F0290C" w:rsidRPr="00907C6F" w:rsidRDefault="00F0290C" w:rsidP="002938DB">
            <w:pPr>
              <w:spacing w:before="100" w:beforeAutospacing="1" w:after="100" w:afterAutospacing="1"/>
              <w:rPr>
                <w:rFonts w:ascii="Calibri" w:hAnsi="Calibri" w:cs="Calibri"/>
                <w:sz w:val="2"/>
              </w:rPr>
            </w:pPr>
          </w:p>
          <w:p w14:paraId="6140C48B" w14:textId="5B1E9007" w:rsidR="00E478AB" w:rsidRPr="00907C6F" w:rsidRDefault="00E478AB" w:rsidP="002938DB">
            <w:pPr>
              <w:spacing w:before="100" w:beforeAutospacing="1" w:after="100" w:afterAutospacing="1"/>
              <w:rPr>
                <w:rFonts w:ascii="Calibri" w:hAnsi="Calibri" w:cs="Calibri"/>
              </w:rPr>
            </w:pPr>
            <w:r w:rsidRPr="00907C6F">
              <w:rPr>
                <w:rFonts w:ascii="Calibri" w:hAnsi="Calibri" w:cs="Calibri"/>
              </w:rPr>
              <w:t>Primary 1 children – drop off outside classroom door</w:t>
            </w:r>
          </w:p>
          <w:p w14:paraId="6F60D19D" w14:textId="0EE77A05" w:rsidR="00E478AB" w:rsidRPr="00907C6F" w:rsidRDefault="00E478AB" w:rsidP="002938DB">
            <w:pPr>
              <w:spacing w:before="100" w:beforeAutospacing="1" w:after="100" w:afterAutospacing="1"/>
              <w:rPr>
                <w:rFonts w:ascii="Calibri" w:hAnsi="Calibri" w:cs="Calibri"/>
                <w:sz w:val="2"/>
              </w:rPr>
            </w:pPr>
          </w:p>
        </w:tc>
      </w:tr>
    </w:tbl>
    <w:p w14:paraId="214839CC" w14:textId="72B8983A" w:rsidR="00F0290C" w:rsidRPr="00907C6F" w:rsidRDefault="00F0290C" w:rsidP="002938DB">
      <w:pPr>
        <w:spacing w:before="100" w:beforeAutospacing="1" w:after="100" w:afterAutospacing="1"/>
        <w:rPr>
          <w:rFonts w:ascii="Calibri" w:hAnsi="Calibri" w:cs="Calibri"/>
          <w:b/>
        </w:rPr>
      </w:pPr>
    </w:p>
    <w:p w14:paraId="4209F162" w14:textId="2B625EFE" w:rsidR="002938DB" w:rsidRPr="00907C6F" w:rsidRDefault="002938DB" w:rsidP="002938DB">
      <w:pPr>
        <w:spacing w:before="100" w:beforeAutospacing="1" w:after="100" w:afterAutospacing="1"/>
        <w:rPr>
          <w:rFonts w:ascii="Calibri" w:hAnsi="Calibri" w:cs="Calibri"/>
          <w:b/>
        </w:rPr>
      </w:pPr>
      <w:r w:rsidRPr="00907C6F">
        <w:rPr>
          <w:rFonts w:ascii="Calibri" w:hAnsi="Calibri" w:cs="Calibri"/>
          <w:b/>
        </w:rPr>
        <w:t>School gat</w:t>
      </w:r>
      <w:r w:rsidR="000D1CDD" w:rsidRPr="00907C6F">
        <w:rPr>
          <w:rFonts w:ascii="Calibri" w:hAnsi="Calibri" w:cs="Calibri"/>
          <w:b/>
        </w:rPr>
        <w:t>es will remain locked until 8.45</w:t>
      </w:r>
      <w:r w:rsidRPr="00907C6F">
        <w:rPr>
          <w:rFonts w:ascii="Calibri" w:hAnsi="Calibri" w:cs="Calibri"/>
          <w:b/>
        </w:rPr>
        <w:t xml:space="preserve">am each day. </w:t>
      </w:r>
      <w:bookmarkStart w:id="0" w:name="_GoBack"/>
      <w:bookmarkEnd w:id="0"/>
    </w:p>
    <w:p w14:paraId="1F81C89D" w14:textId="6F486911" w:rsidR="00402954" w:rsidRPr="00907C6F" w:rsidRDefault="00402954" w:rsidP="002938DB">
      <w:pPr>
        <w:spacing w:before="100" w:beforeAutospacing="1" w:after="100" w:afterAutospacing="1"/>
        <w:rPr>
          <w:rFonts w:ascii="Calibri" w:hAnsi="Calibri" w:cs="Calibri"/>
        </w:rPr>
      </w:pPr>
      <w:r w:rsidRPr="00907C6F">
        <w:rPr>
          <w:rFonts w:ascii="Calibri" w:hAnsi="Calibri" w:cs="Calibri"/>
        </w:rPr>
        <w:t>There will be 2 options:</w:t>
      </w:r>
    </w:p>
    <w:p w14:paraId="673412A9" w14:textId="2BF6CCE9" w:rsidR="00402954" w:rsidRPr="00907C6F" w:rsidRDefault="00402954" w:rsidP="00235469">
      <w:pPr>
        <w:pStyle w:val="ListParagraph"/>
        <w:numPr>
          <w:ilvl w:val="0"/>
          <w:numId w:val="5"/>
        </w:numPr>
        <w:spacing w:before="100" w:beforeAutospacing="1" w:after="100" w:afterAutospacing="1"/>
        <w:rPr>
          <w:rFonts w:ascii="Calibri" w:hAnsi="Calibri" w:cs="Calibri"/>
        </w:rPr>
      </w:pPr>
      <w:r w:rsidRPr="00907C6F">
        <w:rPr>
          <w:rFonts w:ascii="Calibri" w:hAnsi="Calibri" w:cs="Calibri"/>
          <w:u w:val="single"/>
        </w:rPr>
        <w:t>Academy Road:</w:t>
      </w:r>
      <w:r w:rsidRPr="00907C6F">
        <w:rPr>
          <w:rFonts w:ascii="Calibri" w:hAnsi="Calibri" w:cs="Calibri"/>
        </w:rPr>
        <w:tab/>
        <w:t>Member of staff present.</w:t>
      </w:r>
    </w:p>
    <w:p w14:paraId="1E8B1A46" w14:textId="47F398A7" w:rsidR="00402954" w:rsidRPr="00907C6F" w:rsidRDefault="00402954" w:rsidP="00235469">
      <w:pPr>
        <w:spacing w:before="100" w:beforeAutospacing="1" w:after="100" w:afterAutospacing="1"/>
        <w:ind w:left="2160" w:firstLine="720"/>
        <w:rPr>
          <w:rFonts w:ascii="Calibri" w:hAnsi="Calibri" w:cs="Calibri"/>
        </w:rPr>
      </w:pPr>
      <w:r w:rsidRPr="00907C6F">
        <w:rPr>
          <w:rFonts w:ascii="Calibri" w:hAnsi="Calibri" w:cs="Calibri"/>
        </w:rPr>
        <w:t>Socially distanced drop off.</w:t>
      </w:r>
    </w:p>
    <w:p w14:paraId="112F0171" w14:textId="44F58B18" w:rsidR="00402954" w:rsidRPr="00907C6F" w:rsidRDefault="00402954" w:rsidP="002938DB">
      <w:pPr>
        <w:spacing w:before="100" w:beforeAutospacing="1" w:after="100" w:afterAutospacing="1"/>
        <w:rPr>
          <w:rFonts w:ascii="Calibri" w:hAnsi="Calibri" w:cs="Calibri"/>
        </w:rPr>
      </w:pPr>
      <w:r w:rsidRPr="00907C6F">
        <w:rPr>
          <w:rFonts w:ascii="Calibri" w:hAnsi="Calibri" w:cs="Calibri"/>
        </w:rPr>
        <w:tab/>
      </w:r>
      <w:r w:rsidRPr="00907C6F">
        <w:rPr>
          <w:rFonts w:ascii="Calibri" w:hAnsi="Calibri" w:cs="Calibri"/>
        </w:rPr>
        <w:tab/>
      </w:r>
      <w:r w:rsidRPr="00907C6F">
        <w:rPr>
          <w:rFonts w:ascii="Calibri" w:hAnsi="Calibri" w:cs="Calibri"/>
        </w:rPr>
        <w:tab/>
      </w:r>
      <w:r w:rsidR="00235469" w:rsidRPr="00907C6F">
        <w:rPr>
          <w:rFonts w:ascii="Calibri" w:hAnsi="Calibri" w:cs="Calibri"/>
        </w:rPr>
        <w:tab/>
      </w:r>
      <w:r w:rsidRPr="00907C6F">
        <w:rPr>
          <w:rFonts w:ascii="Calibri" w:hAnsi="Calibri" w:cs="Calibri"/>
        </w:rPr>
        <w:t>Only 1 parent</w:t>
      </w:r>
      <w:r w:rsidR="006E639B" w:rsidRPr="00907C6F">
        <w:rPr>
          <w:rFonts w:ascii="Calibri" w:hAnsi="Calibri" w:cs="Calibri"/>
        </w:rPr>
        <w:t>/guardian</w:t>
      </w:r>
      <w:r w:rsidRPr="00907C6F">
        <w:rPr>
          <w:rFonts w:ascii="Calibri" w:hAnsi="Calibri" w:cs="Calibri"/>
        </w:rPr>
        <w:t xml:space="preserve"> should come to the school gate.</w:t>
      </w:r>
    </w:p>
    <w:p w14:paraId="65C777CE" w14:textId="77777777" w:rsidR="00402954" w:rsidRPr="00907C6F" w:rsidRDefault="002938DB" w:rsidP="00235469">
      <w:pPr>
        <w:spacing w:before="100" w:beforeAutospacing="1" w:after="100" w:afterAutospacing="1"/>
        <w:ind w:left="2880"/>
        <w:rPr>
          <w:rFonts w:ascii="Calibri" w:hAnsi="Calibri" w:cs="Calibri"/>
        </w:rPr>
      </w:pPr>
      <w:r w:rsidRPr="00907C6F">
        <w:rPr>
          <w:rFonts w:ascii="Calibri" w:hAnsi="Calibri" w:cs="Calibri"/>
        </w:rPr>
        <w:t xml:space="preserve">In order to minimize congestion around the school gate, we would ask you to park a little bit further away and walk your child to the entrance. </w:t>
      </w:r>
    </w:p>
    <w:p w14:paraId="127E056F" w14:textId="304C0429" w:rsidR="002938DB" w:rsidRPr="00907C6F" w:rsidRDefault="002938DB" w:rsidP="00235469">
      <w:pPr>
        <w:spacing w:before="100" w:beforeAutospacing="1" w:after="100" w:afterAutospacing="1"/>
        <w:ind w:left="2880"/>
        <w:rPr>
          <w:rFonts w:ascii="Calibri" w:hAnsi="Calibri" w:cs="Calibri"/>
          <w:b/>
          <w:bCs/>
        </w:rPr>
      </w:pPr>
      <w:r w:rsidRPr="00907C6F">
        <w:rPr>
          <w:rFonts w:ascii="Calibri" w:hAnsi="Calibri" w:cs="Calibri"/>
          <w:bCs/>
        </w:rPr>
        <w:t xml:space="preserve">If it is possible to walk to </w:t>
      </w:r>
      <w:r w:rsidR="00402954" w:rsidRPr="00907C6F">
        <w:rPr>
          <w:rFonts w:ascii="Calibri" w:hAnsi="Calibri" w:cs="Calibri"/>
          <w:bCs/>
        </w:rPr>
        <w:t>school,</w:t>
      </w:r>
      <w:r w:rsidRPr="00907C6F">
        <w:rPr>
          <w:rFonts w:ascii="Calibri" w:hAnsi="Calibri" w:cs="Calibri"/>
          <w:bCs/>
        </w:rPr>
        <w:t xml:space="preserve"> we would recommend that you do.</w:t>
      </w:r>
      <w:r w:rsidR="00402954" w:rsidRPr="00907C6F">
        <w:rPr>
          <w:rFonts w:ascii="Calibri" w:hAnsi="Calibri" w:cs="Calibri"/>
          <w:b/>
          <w:bCs/>
        </w:rPr>
        <w:t xml:space="preserve"> </w:t>
      </w:r>
    </w:p>
    <w:p w14:paraId="783E152B" w14:textId="5490F8C7" w:rsidR="00235469" w:rsidRDefault="002938DB" w:rsidP="00235469">
      <w:pPr>
        <w:spacing w:before="100" w:beforeAutospacing="1" w:after="100" w:afterAutospacing="1"/>
        <w:ind w:left="2880"/>
        <w:rPr>
          <w:rFonts w:ascii="Calibri" w:hAnsi="Calibri" w:cs="Calibri"/>
        </w:rPr>
      </w:pPr>
      <w:r w:rsidRPr="00907C6F">
        <w:rPr>
          <w:rFonts w:ascii="Calibri" w:hAnsi="Calibri" w:cs="Calibri"/>
        </w:rPr>
        <w:t>Parents</w:t>
      </w:r>
      <w:r w:rsidR="006E639B" w:rsidRPr="00907C6F">
        <w:rPr>
          <w:rFonts w:ascii="Calibri" w:hAnsi="Calibri" w:cs="Calibri"/>
        </w:rPr>
        <w:t>/Guardians</w:t>
      </w:r>
      <w:r w:rsidRPr="00907C6F">
        <w:rPr>
          <w:rFonts w:ascii="Calibri" w:hAnsi="Calibri" w:cs="Calibri"/>
        </w:rPr>
        <w:t xml:space="preserve"> MUST remain with pupils until they have gained access to the school grounds. We would request that parents</w:t>
      </w:r>
      <w:r w:rsidR="006E639B" w:rsidRPr="00907C6F">
        <w:rPr>
          <w:rFonts w:ascii="Calibri" w:hAnsi="Calibri" w:cs="Calibri"/>
        </w:rPr>
        <w:t>/guardians</w:t>
      </w:r>
      <w:r w:rsidRPr="00907C6F">
        <w:rPr>
          <w:rFonts w:ascii="Calibri" w:hAnsi="Calibri" w:cs="Calibri"/>
        </w:rPr>
        <w:t xml:space="preserve"> do not enter the school grounds, except at home time. (Exception will be made for Primary 1 parents</w:t>
      </w:r>
      <w:r w:rsidR="006E639B" w:rsidRPr="00907C6F">
        <w:rPr>
          <w:rFonts w:ascii="Calibri" w:hAnsi="Calibri" w:cs="Calibri"/>
        </w:rPr>
        <w:t>/guardians</w:t>
      </w:r>
      <w:r w:rsidRPr="00907C6F">
        <w:rPr>
          <w:rFonts w:ascii="Calibri" w:hAnsi="Calibri" w:cs="Calibri"/>
        </w:rPr>
        <w:t xml:space="preserve"> who will be asked to accompany their children to the external door of the classroom at 9:15) </w:t>
      </w:r>
    </w:p>
    <w:p w14:paraId="58A4D54A" w14:textId="77777777" w:rsidR="005F40E7" w:rsidRPr="00907C6F" w:rsidRDefault="005F40E7" w:rsidP="00235469">
      <w:pPr>
        <w:spacing w:before="100" w:beforeAutospacing="1" w:after="100" w:afterAutospacing="1"/>
        <w:ind w:left="2880"/>
        <w:rPr>
          <w:rFonts w:ascii="Calibri" w:hAnsi="Calibri" w:cs="Calibri"/>
        </w:rPr>
      </w:pPr>
    </w:p>
    <w:p w14:paraId="6472FD8B" w14:textId="77777777" w:rsidR="00907C6F" w:rsidRPr="00907C6F" w:rsidRDefault="00402954" w:rsidP="00235469">
      <w:pPr>
        <w:pStyle w:val="ListParagraph"/>
        <w:numPr>
          <w:ilvl w:val="0"/>
          <w:numId w:val="5"/>
        </w:numPr>
        <w:spacing w:before="100" w:beforeAutospacing="1" w:after="100" w:afterAutospacing="1"/>
        <w:rPr>
          <w:rFonts w:ascii="Calibri" w:hAnsi="Calibri" w:cs="Calibri"/>
        </w:rPr>
      </w:pPr>
      <w:r w:rsidRPr="00907C6F">
        <w:rPr>
          <w:rFonts w:ascii="Calibri" w:hAnsi="Calibri" w:cs="Calibri"/>
          <w:u w:val="single"/>
        </w:rPr>
        <w:lastRenderedPageBreak/>
        <w:t>Drive and Drop:</w:t>
      </w:r>
    </w:p>
    <w:p w14:paraId="34C8CA3B" w14:textId="4F787B09" w:rsidR="00235469" w:rsidRPr="00907C6F" w:rsidRDefault="00402954" w:rsidP="00907C6F">
      <w:pPr>
        <w:spacing w:before="100" w:beforeAutospacing="1" w:after="100" w:afterAutospacing="1"/>
        <w:ind w:left="360"/>
        <w:rPr>
          <w:rFonts w:ascii="Calibri" w:hAnsi="Calibri" w:cs="Calibri"/>
        </w:rPr>
      </w:pPr>
      <w:r w:rsidRPr="00907C6F">
        <w:rPr>
          <w:rFonts w:ascii="Calibri" w:hAnsi="Calibri" w:cs="Calibri"/>
        </w:rPr>
        <w:t xml:space="preserve">Cars drive in main </w:t>
      </w:r>
      <w:r w:rsidR="000D1CDD" w:rsidRPr="00907C6F">
        <w:rPr>
          <w:rFonts w:ascii="Calibri" w:hAnsi="Calibri" w:cs="Calibri"/>
        </w:rPr>
        <w:t>entrance from 8:45</w:t>
      </w:r>
      <w:r w:rsidR="00907C6F" w:rsidRPr="00907C6F">
        <w:rPr>
          <w:rFonts w:ascii="Calibri" w:hAnsi="Calibri" w:cs="Calibri"/>
        </w:rPr>
        <w:t>,</w:t>
      </w:r>
      <w:r w:rsidR="000D1CDD" w:rsidRPr="00907C6F">
        <w:rPr>
          <w:rFonts w:ascii="Calibri" w:hAnsi="Calibri" w:cs="Calibri"/>
        </w:rPr>
        <w:t xml:space="preserve"> follow</w:t>
      </w:r>
      <w:r w:rsidR="00907C6F" w:rsidRPr="00907C6F">
        <w:rPr>
          <w:rFonts w:ascii="Calibri" w:hAnsi="Calibri" w:cs="Calibri"/>
        </w:rPr>
        <w:t xml:space="preserve"> the arrows for the one-way system and drop children off at the drop off area next to the canteen. Mr Bradley and other staff will then direct children to their designated bubble area in the playground.</w:t>
      </w:r>
      <w:r w:rsidR="000D1CDD" w:rsidRPr="00907C6F">
        <w:rPr>
          <w:rFonts w:ascii="Calibri" w:hAnsi="Calibri" w:cs="Calibri"/>
        </w:rPr>
        <w:t xml:space="preserve"> </w:t>
      </w:r>
      <w:r w:rsidR="00907C6F" w:rsidRPr="00907C6F">
        <w:rPr>
          <w:rFonts w:ascii="Calibri" w:hAnsi="Calibri" w:cs="Calibri"/>
        </w:rPr>
        <w:t xml:space="preserve"> Children will be supervised by their teacher until it is time to enter school.    </w:t>
      </w:r>
    </w:p>
    <w:p w14:paraId="16829156" w14:textId="7B7C4C47" w:rsidR="00402954" w:rsidRPr="00907C6F" w:rsidRDefault="00235469" w:rsidP="00235469">
      <w:pPr>
        <w:pStyle w:val="ListParagraph"/>
        <w:spacing w:before="100" w:beforeAutospacing="1" w:after="100" w:afterAutospacing="1"/>
        <w:rPr>
          <w:rFonts w:ascii="Calibri" w:hAnsi="Calibri" w:cs="Calibri"/>
        </w:rPr>
      </w:pPr>
      <w:r w:rsidRPr="00907C6F">
        <w:rPr>
          <w:rFonts w:ascii="Calibri" w:hAnsi="Calibri" w:cs="Calibri"/>
        </w:rPr>
        <w:t xml:space="preserve">                                        </w:t>
      </w:r>
    </w:p>
    <w:p w14:paraId="2ACDC3AA" w14:textId="09802191" w:rsidR="00A97589" w:rsidRPr="00907C6F" w:rsidRDefault="00235469" w:rsidP="002938DB">
      <w:pPr>
        <w:spacing w:before="100" w:beforeAutospacing="1" w:after="100" w:afterAutospacing="1"/>
        <w:rPr>
          <w:rFonts w:ascii="Calibri" w:hAnsi="Calibri" w:cs="Calibri"/>
          <w:b/>
        </w:rPr>
      </w:pPr>
      <w:r w:rsidRPr="00907C6F">
        <w:rPr>
          <w:rFonts w:ascii="Calibri" w:hAnsi="Calibri" w:cs="Calibri"/>
        </w:rPr>
        <w:tab/>
      </w:r>
      <w:r w:rsidRPr="00907C6F">
        <w:rPr>
          <w:rFonts w:ascii="Calibri" w:hAnsi="Calibri" w:cs="Calibri"/>
        </w:rPr>
        <w:tab/>
      </w:r>
      <w:r w:rsidRPr="00907C6F">
        <w:rPr>
          <w:rFonts w:ascii="Calibri" w:hAnsi="Calibri" w:cs="Calibri"/>
        </w:rPr>
        <w:tab/>
      </w:r>
      <w:r w:rsidRPr="00907C6F">
        <w:rPr>
          <w:rFonts w:ascii="Calibri" w:hAnsi="Calibri" w:cs="Calibri"/>
        </w:rPr>
        <w:tab/>
      </w:r>
      <w:r w:rsidRPr="00907C6F">
        <w:rPr>
          <w:rFonts w:ascii="Calibri" w:hAnsi="Calibri" w:cs="Calibri"/>
          <w:b/>
        </w:rPr>
        <w:t>Area will be supervised by staff.</w:t>
      </w:r>
    </w:p>
    <w:p w14:paraId="40B89197" w14:textId="13946BAE" w:rsidR="002938DB" w:rsidRPr="00907C6F" w:rsidRDefault="00A97589" w:rsidP="00235469">
      <w:pPr>
        <w:ind w:left="720"/>
        <w:rPr>
          <w:rFonts w:ascii="Calibri" w:hAnsi="Calibri" w:cs="Calibri"/>
        </w:rPr>
      </w:pPr>
      <w:r w:rsidRPr="00907C6F">
        <w:rPr>
          <w:rFonts w:ascii="Calibri" w:hAnsi="Calibri" w:cs="Calibri"/>
          <w:b/>
          <w:color w:val="000000"/>
        </w:rPr>
        <w:t> </w:t>
      </w:r>
      <w:r w:rsidR="00235469" w:rsidRPr="00907C6F">
        <w:rPr>
          <w:rFonts w:ascii="Calibri" w:hAnsi="Calibri" w:cs="Calibri"/>
          <w:b/>
          <w:color w:val="000000"/>
        </w:rPr>
        <w:tab/>
      </w:r>
      <w:r w:rsidR="00235469" w:rsidRPr="00907C6F">
        <w:rPr>
          <w:rFonts w:ascii="Calibri" w:hAnsi="Calibri" w:cs="Calibri"/>
          <w:b/>
          <w:color w:val="000000"/>
        </w:rPr>
        <w:tab/>
      </w:r>
      <w:r w:rsidR="00235469" w:rsidRPr="00907C6F">
        <w:rPr>
          <w:rFonts w:ascii="Calibri" w:hAnsi="Calibri" w:cs="Calibri"/>
          <w:b/>
          <w:color w:val="000000"/>
        </w:rPr>
        <w:tab/>
      </w:r>
      <w:r w:rsidR="002938DB" w:rsidRPr="00907C6F">
        <w:rPr>
          <w:rFonts w:ascii="Calibri" w:hAnsi="Calibri" w:cs="Calibri"/>
          <w:b/>
        </w:rPr>
        <w:t>A one-wa</w:t>
      </w:r>
      <w:r w:rsidR="00235469" w:rsidRPr="00907C6F">
        <w:rPr>
          <w:rFonts w:ascii="Calibri" w:hAnsi="Calibri" w:cs="Calibri"/>
          <w:b/>
        </w:rPr>
        <w:t>y system will be in operation</w:t>
      </w:r>
      <w:r w:rsidR="00235469" w:rsidRPr="00907C6F">
        <w:rPr>
          <w:rFonts w:ascii="Calibri" w:hAnsi="Calibri" w:cs="Calibri"/>
        </w:rPr>
        <w:t>.</w:t>
      </w:r>
    </w:p>
    <w:p w14:paraId="7CE6710D" w14:textId="2F8BF85C" w:rsidR="00235469" w:rsidRPr="00907C6F" w:rsidRDefault="00235469" w:rsidP="00235469">
      <w:pPr>
        <w:ind w:left="720"/>
        <w:rPr>
          <w:rFonts w:ascii="Calibri" w:hAnsi="Calibri" w:cs="Calibri"/>
        </w:rPr>
      </w:pPr>
    </w:p>
    <w:p w14:paraId="03B61E55" w14:textId="69B1CD10" w:rsidR="002938DB" w:rsidRPr="00907C6F" w:rsidRDefault="002938DB" w:rsidP="00907C6F">
      <w:pPr>
        <w:spacing w:before="100" w:beforeAutospacing="1" w:after="100" w:afterAutospacing="1"/>
        <w:jc w:val="center"/>
        <w:rPr>
          <w:rFonts w:ascii="Calibri" w:hAnsi="Calibri" w:cs="Calibri"/>
        </w:rPr>
      </w:pPr>
      <w:r w:rsidRPr="00907C6F">
        <w:rPr>
          <w:rFonts w:ascii="Calibri" w:hAnsi="Calibri" w:cs="Calibri"/>
          <w:b/>
        </w:rPr>
        <w:t>Parents</w:t>
      </w:r>
      <w:r w:rsidR="006E639B" w:rsidRPr="00907C6F">
        <w:rPr>
          <w:rFonts w:ascii="Calibri" w:hAnsi="Calibri" w:cs="Calibri"/>
          <w:b/>
        </w:rPr>
        <w:t>/guardians</w:t>
      </w:r>
      <w:r w:rsidRPr="00907C6F">
        <w:rPr>
          <w:rFonts w:ascii="Calibri" w:hAnsi="Calibri" w:cs="Calibri"/>
          <w:b/>
        </w:rPr>
        <w:t xml:space="preserve"> will NOT gain access to </w:t>
      </w:r>
      <w:r w:rsidR="00235469" w:rsidRPr="00907C6F">
        <w:rPr>
          <w:rFonts w:ascii="Calibri" w:hAnsi="Calibri" w:cs="Calibri"/>
          <w:b/>
        </w:rPr>
        <w:t>the school building</w:t>
      </w:r>
      <w:r w:rsidR="00EA2EB3" w:rsidRPr="00907C6F">
        <w:rPr>
          <w:rFonts w:ascii="Calibri" w:hAnsi="Calibri" w:cs="Calibri"/>
        </w:rPr>
        <w:t>.</w:t>
      </w:r>
    </w:p>
    <w:p w14:paraId="7CB65980" w14:textId="6514DD70" w:rsidR="002938DB" w:rsidRPr="00907C6F" w:rsidRDefault="002938DB" w:rsidP="00907C6F">
      <w:pPr>
        <w:spacing w:before="100" w:beforeAutospacing="1" w:after="100" w:afterAutospacing="1"/>
        <w:jc w:val="center"/>
        <w:rPr>
          <w:rFonts w:ascii="Calibri" w:hAnsi="Calibri" w:cs="Calibri"/>
          <w:b/>
        </w:rPr>
      </w:pPr>
      <w:r w:rsidRPr="00907C6F">
        <w:rPr>
          <w:rFonts w:ascii="Calibri" w:hAnsi="Calibri" w:cs="Calibri"/>
          <w:b/>
        </w:rPr>
        <w:t>Should your child have been unwell within the last 24 hours, it is imperative that they DO NOT attend school until fully recovered in order to minimize risk to others.</w:t>
      </w:r>
    </w:p>
    <w:p w14:paraId="0660BFAA" w14:textId="48A59D45" w:rsidR="006414DE" w:rsidRPr="00907C6F" w:rsidRDefault="006414DE" w:rsidP="002938DB">
      <w:pPr>
        <w:spacing w:before="100" w:beforeAutospacing="1" w:after="100" w:afterAutospacing="1"/>
        <w:rPr>
          <w:rFonts w:ascii="Calibri" w:hAnsi="Calibri" w:cs="Calibri"/>
        </w:rPr>
      </w:pPr>
    </w:p>
    <w:p w14:paraId="535995E3" w14:textId="77777777" w:rsidR="006414DE" w:rsidRPr="00907C6F" w:rsidRDefault="006414DE" w:rsidP="006414DE">
      <w:pPr>
        <w:spacing w:before="100" w:beforeAutospacing="1" w:after="100" w:afterAutospacing="1"/>
        <w:rPr>
          <w:rFonts w:ascii="Calibri" w:hAnsi="Calibri" w:cs="Calibri"/>
          <w:b/>
          <w:sz w:val="32"/>
          <w:szCs w:val="32"/>
          <w:u w:val="single"/>
        </w:rPr>
      </w:pPr>
      <w:r w:rsidRPr="00907C6F">
        <w:rPr>
          <w:rFonts w:ascii="Calibri" w:hAnsi="Calibri" w:cs="Calibri"/>
          <w:b/>
          <w:sz w:val="32"/>
          <w:szCs w:val="32"/>
          <w:u w:val="single"/>
        </w:rPr>
        <w:t xml:space="preserve">Home time </w:t>
      </w:r>
    </w:p>
    <w:p w14:paraId="37BFE12E" w14:textId="77777777"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Please take note of the staggered departure times</w:t>
      </w:r>
    </w:p>
    <w:p w14:paraId="2D0764BE" w14:textId="77777777" w:rsidR="00CF29D3" w:rsidRPr="00907C6F" w:rsidRDefault="00CF29D3" w:rsidP="006414DE">
      <w:pPr>
        <w:spacing w:before="100" w:beforeAutospacing="1" w:after="100" w:afterAutospacing="1"/>
        <w:rPr>
          <w:rFonts w:ascii="Calibri" w:hAnsi="Calibri" w:cs="Calibri"/>
        </w:rPr>
      </w:pPr>
    </w:p>
    <w:tbl>
      <w:tblPr>
        <w:tblStyle w:val="TableGrid"/>
        <w:tblW w:w="0" w:type="auto"/>
        <w:tblInd w:w="1696" w:type="dxa"/>
        <w:tblLook w:val="04A0" w:firstRow="1" w:lastRow="0" w:firstColumn="1" w:lastColumn="0" w:noHBand="0" w:noVBand="1"/>
      </w:tblPr>
      <w:tblGrid>
        <w:gridCol w:w="1638"/>
        <w:gridCol w:w="4885"/>
      </w:tblGrid>
      <w:tr w:rsidR="00CF29D3" w:rsidRPr="00907C6F" w14:paraId="529F5B3B" w14:textId="77777777" w:rsidTr="00CF29D3">
        <w:trPr>
          <w:trHeight w:val="281"/>
        </w:trPr>
        <w:tc>
          <w:tcPr>
            <w:tcW w:w="1638" w:type="dxa"/>
          </w:tcPr>
          <w:p w14:paraId="5721689B" w14:textId="77777777" w:rsidR="00CF29D3" w:rsidRPr="00907C6F" w:rsidRDefault="00CF29D3" w:rsidP="006414DE">
            <w:pPr>
              <w:spacing w:before="100" w:beforeAutospacing="1" w:after="100" w:afterAutospacing="1"/>
              <w:rPr>
                <w:rFonts w:ascii="Calibri" w:hAnsi="Calibri" w:cs="Calibri"/>
                <w:sz w:val="2"/>
              </w:rPr>
            </w:pPr>
          </w:p>
          <w:p w14:paraId="44AED08E" w14:textId="0E334605"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2.</w:t>
            </w:r>
            <w:r w:rsidR="00CF1B7C" w:rsidRPr="00907C6F">
              <w:rPr>
                <w:rFonts w:ascii="Calibri" w:hAnsi="Calibri" w:cs="Calibri"/>
              </w:rPr>
              <w:t>15</w:t>
            </w:r>
            <w:r w:rsidRPr="00907C6F">
              <w:rPr>
                <w:rFonts w:ascii="Calibri" w:hAnsi="Calibri" w:cs="Calibri"/>
              </w:rPr>
              <w:t>pm</w:t>
            </w:r>
          </w:p>
          <w:p w14:paraId="6771D8B4" w14:textId="7095FA43" w:rsidR="00CF29D3" w:rsidRPr="00907C6F" w:rsidRDefault="00CF29D3" w:rsidP="006414DE">
            <w:pPr>
              <w:spacing w:before="100" w:beforeAutospacing="1" w:after="100" w:afterAutospacing="1"/>
              <w:rPr>
                <w:rFonts w:ascii="Calibri" w:hAnsi="Calibri" w:cs="Calibri"/>
                <w:sz w:val="2"/>
              </w:rPr>
            </w:pPr>
          </w:p>
        </w:tc>
        <w:tc>
          <w:tcPr>
            <w:tcW w:w="4885" w:type="dxa"/>
          </w:tcPr>
          <w:p w14:paraId="1593653C" w14:textId="0D07E3BA" w:rsidR="00B426F1" w:rsidRPr="00907C6F" w:rsidRDefault="00CF29D3" w:rsidP="006414DE">
            <w:pPr>
              <w:spacing w:before="100" w:beforeAutospacing="1" w:after="100" w:afterAutospacing="1"/>
              <w:rPr>
                <w:rFonts w:ascii="Calibri" w:hAnsi="Calibri" w:cs="Calibri"/>
              </w:rPr>
            </w:pPr>
            <w:r w:rsidRPr="00907C6F">
              <w:rPr>
                <w:rFonts w:ascii="Calibri" w:hAnsi="Calibri" w:cs="Calibri"/>
              </w:rPr>
              <w:t xml:space="preserve"> Primary 2</w:t>
            </w:r>
          </w:p>
        </w:tc>
      </w:tr>
      <w:tr w:rsidR="00CF29D3" w:rsidRPr="00907C6F" w14:paraId="09BD63E9" w14:textId="77777777" w:rsidTr="00CF29D3">
        <w:trPr>
          <w:trHeight w:val="281"/>
        </w:trPr>
        <w:tc>
          <w:tcPr>
            <w:tcW w:w="1638" w:type="dxa"/>
          </w:tcPr>
          <w:p w14:paraId="7BE67DF5" w14:textId="77777777" w:rsidR="00CF29D3" w:rsidRPr="00907C6F" w:rsidRDefault="00CF29D3" w:rsidP="006414DE">
            <w:pPr>
              <w:spacing w:before="100" w:beforeAutospacing="1" w:after="100" w:afterAutospacing="1"/>
              <w:rPr>
                <w:rFonts w:ascii="Calibri" w:hAnsi="Calibri" w:cs="Calibri"/>
                <w:sz w:val="2"/>
              </w:rPr>
            </w:pPr>
          </w:p>
          <w:p w14:paraId="32A80660" w14:textId="77777777"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2.40pm</w:t>
            </w:r>
          </w:p>
          <w:p w14:paraId="467BB542" w14:textId="0183A6F0" w:rsidR="00CF29D3" w:rsidRPr="00907C6F" w:rsidRDefault="00CF29D3" w:rsidP="006414DE">
            <w:pPr>
              <w:spacing w:before="100" w:beforeAutospacing="1" w:after="100" w:afterAutospacing="1"/>
              <w:rPr>
                <w:rFonts w:ascii="Calibri" w:hAnsi="Calibri" w:cs="Calibri"/>
                <w:sz w:val="2"/>
              </w:rPr>
            </w:pPr>
          </w:p>
        </w:tc>
        <w:tc>
          <w:tcPr>
            <w:tcW w:w="4885" w:type="dxa"/>
          </w:tcPr>
          <w:p w14:paraId="7783185A" w14:textId="77777777" w:rsidR="00CF29D3" w:rsidRPr="00907C6F" w:rsidRDefault="00CF29D3" w:rsidP="006414DE">
            <w:pPr>
              <w:spacing w:before="100" w:beforeAutospacing="1" w:after="100" w:afterAutospacing="1"/>
              <w:rPr>
                <w:rFonts w:ascii="Calibri" w:hAnsi="Calibri" w:cs="Calibri"/>
                <w:sz w:val="2"/>
              </w:rPr>
            </w:pPr>
          </w:p>
          <w:p w14:paraId="69916570" w14:textId="77777777"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Primary 3 – Primary 5</w:t>
            </w:r>
          </w:p>
          <w:p w14:paraId="12E5821E" w14:textId="3C1725EB" w:rsidR="00B426F1" w:rsidRPr="00907C6F" w:rsidRDefault="00B426F1" w:rsidP="006414DE">
            <w:pPr>
              <w:spacing w:before="100" w:beforeAutospacing="1" w:after="100" w:afterAutospacing="1"/>
              <w:rPr>
                <w:rFonts w:ascii="Calibri" w:hAnsi="Calibri" w:cs="Calibri"/>
              </w:rPr>
            </w:pPr>
            <w:r w:rsidRPr="00907C6F">
              <w:rPr>
                <w:rFonts w:ascii="Calibri" w:hAnsi="Calibri" w:cs="Calibri"/>
              </w:rPr>
              <w:t>LSC &amp; ASC</w:t>
            </w:r>
          </w:p>
        </w:tc>
      </w:tr>
      <w:tr w:rsidR="00CF29D3" w:rsidRPr="00907C6F" w14:paraId="61FBF290" w14:textId="77777777" w:rsidTr="00CF29D3">
        <w:trPr>
          <w:trHeight w:val="281"/>
        </w:trPr>
        <w:tc>
          <w:tcPr>
            <w:tcW w:w="1638" w:type="dxa"/>
          </w:tcPr>
          <w:p w14:paraId="12AC21B6" w14:textId="77777777" w:rsidR="00CF29D3" w:rsidRPr="00907C6F" w:rsidRDefault="00CF29D3" w:rsidP="006414DE">
            <w:pPr>
              <w:spacing w:before="100" w:beforeAutospacing="1" w:after="100" w:afterAutospacing="1"/>
              <w:rPr>
                <w:rFonts w:ascii="Calibri" w:hAnsi="Calibri" w:cs="Calibri"/>
                <w:sz w:val="2"/>
              </w:rPr>
            </w:pPr>
          </w:p>
          <w:p w14:paraId="4B7809D8" w14:textId="77777777"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2.50pm</w:t>
            </w:r>
          </w:p>
          <w:p w14:paraId="41AE9F29" w14:textId="73096BC3" w:rsidR="00CF29D3" w:rsidRPr="00907C6F" w:rsidRDefault="00CF29D3" w:rsidP="006414DE">
            <w:pPr>
              <w:spacing w:before="100" w:beforeAutospacing="1" w:after="100" w:afterAutospacing="1"/>
              <w:rPr>
                <w:rFonts w:ascii="Calibri" w:hAnsi="Calibri" w:cs="Calibri"/>
                <w:sz w:val="2"/>
              </w:rPr>
            </w:pPr>
          </w:p>
        </w:tc>
        <w:tc>
          <w:tcPr>
            <w:tcW w:w="4885" w:type="dxa"/>
          </w:tcPr>
          <w:p w14:paraId="68243594" w14:textId="77777777" w:rsidR="00CF29D3" w:rsidRPr="00907C6F" w:rsidRDefault="00CF29D3" w:rsidP="006414DE">
            <w:pPr>
              <w:spacing w:before="100" w:beforeAutospacing="1" w:after="100" w:afterAutospacing="1"/>
              <w:rPr>
                <w:rFonts w:ascii="Calibri" w:hAnsi="Calibri" w:cs="Calibri"/>
                <w:sz w:val="2"/>
              </w:rPr>
            </w:pPr>
          </w:p>
          <w:p w14:paraId="631CC69A" w14:textId="42BD18D0" w:rsidR="00CF29D3" w:rsidRPr="00907C6F" w:rsidRDefault="00CF29D3" w:rsidP="006414DE">
            <w:pPr>
              <w:spacing w:before="100" w:beforeAutospacing="1" w:after="100" w:afterAutospacing="1"/>
              <w:rPr>
                <w:rFonts w:ascii="Calibri" w:hAnsi="Calibri" w:cs="Calibri"/>
              </w:rPr>
            </w:pPr>
            <w:r w:rsidRPr="00907C6F">
              <w:rPr>
                <w:rFonts w:ascii="Calibri" w:hAnsi="Calibri" w:cs="Calibri"/>
              </w:rPr>
              <w:t>Primary 6 &amp; Primary 7</w:t>
            </w:r>
          </w:p>
        </w:tc>
      </w:tr>
    </w:tbl>
    <w:p w14:paraId="2E59001B" w14:textId="5B356D65" w:rsidR="00B426F1" w:rsidRPr="00907C6F" w:rsidRDefault="00CF1B7C" w:rsidP="00907C6F">
      <w:pPr>
        <w:spacing w:before="100" w:beforeAutospacing="1" w:after="100" w:afterAutospacing="1"/>
        <w:jc w:val="center"/>
        <w:rPr>
          <w:rFonts w:ascii="Calibri" w:hAnsi="Calibri" w:cs="Calibri"/>
        </w:rPr>
      </w:pPr>
      <w:r w:rsidRPr="00907C6F">
        <w:rPr>
          <w:rFonts w:ascii="Calibri" w:hAnsi="Calibri" w:cs="Calibri"/>
          <w:b/>
          <w:bCs/>
        </w:rPr>
        <w:t>Primary 1 will all go home at 12 initially</w:t>
      </w:r>
      <w:r w:rsidRPr="00907C6F">
        <w:rPr>
          <w:rFonts w:ascii="Calibri" w:hAnsi="Calibri" w:cs="Calibri"/>
        </w:rPr>
        <w:t>.</w:t>
      </w:r>
    </w:p>
    <w:p w14:paraId="0343E8E6" w14:textId="13D3A83D" w:rsidR="00CF29D3" w:rsidRPr="00907C6F" w:rsidRDefault="00CF1B7C" w:rsidP="00907C6F">
      <w:pPr>
        <w:spacing w:before="100" w:beforeAutospacing="1" w:after="100" w:afterAutospacing="1"/>
        <w:jc w:val="center"/>
        <w:rPr>
          <w:rFonts w:ascii="Calibri" w:hAnsi="Calibri" w:cs="Calibri"/>
        </w:rPr>
      </w:pPr>
      <w:r w:rsidRPr="00907C6F">
        <w:rPr>
          <w:rFonts w:ascii="Calibri" w:hAnsi="Calibri" w:cs="Calibri"/>
          <w:b/>
        </w:rPr>
        <w:t>Y</w:t>
      </w:r>
      <w:r w:rsidR="00B426F1" w:rsidRPr="00907C6F">
        <w:rPr>
          <w:rFonts w:ascii="Calibri" w:hAnsi="Calibri" w:cs="Calibri"/>
          <w:b/>
        </w:rPr>
        <w:t>ounger children can remain in class until 2:55 to wait for older siblings</w:t>
      </w:r>
      <w:r w:rsidR="00B426F1" w:rsidRPr="00907C6F">
        <w:rPr>
          <w:rFonts w:ascii="Calibri" w:hAnsi="Calibri" w:cs="Calibri"/>
        </w:rPr>
        <w:t>.</w:t>
      </w:r>
    </w:p>
    <w:p w14:paraId="13AAF889" w14:textId="7AE982D2" w:rsidR="00B426F1" w:rsidRPr="00575FA8" w:rsidRDefault="00B426F1" w:rsidP="006414DE">
      <w:pPr>
        <w:spacing w:before="100" w:beforeAutospacing="1" w:after="100" w:afterAutospacing="1"/>
        <w:rPr>
          <w:rFonts w:ascii="Calibri" w:hAnsi="Calibri" w:cs="Calibri"/>
          <w:b/>
        </w:rPr>
      </w:pPr>
      <w:r w:rsidRPr="00575FA8">
        <w:rPr>
          <w:rFonts w:ascii="Calibri" w:hAnsi="Calibri" w:cs="Calibri"/>
          <w:b/>
        </w:rPr>
        <w:t>Please note that our Rainbow Club will not be in operation as we cannot mix our bubbles.</w:t>
      </w:r>
    </w:p>
    <w:p w14:paraId="2ED80646" w14:textId="57FAC3CB" w:rsidR="006414DE" w:rsidRPr="00907C6F" w:rsidRDefault="006414DE" w:rsidP="004C0478">
      <w:pPr>
        <w:spacing w:before="100" w:beforeAutospacing="1" w:after="100" w:afterAutospacing="1"/>
        <w:jc w:val="both"/>
        <w:rPr>
          <w:rFonts w:ascii="Calibri" w:hAnsi="Calibri" w:cs="Calibri"/>
          <w:b/>
        </w:rPr>
      </w:pPr>
      <w:r w:rsidRPr="00907C6F">
        <w:rPr>
          <w:rFonts w:ascii="Calibri" w:hAnsi="Calibri" w:cs="Calibri"/>
        </w:rPr>
        <w:t>At home time, parents</w:t>
      </w:r>
      <w:r w:rsidR="006E639B" w:rsidRPr="00907C6F">
        <w:rPr>
          <w:rFonts w:ascii="Calibri" w:hAnsi="Calibri" w:cs="Calibri"/>
        </w:rPr>
        <w:t>/guardians</w:t>
      </w:r>
      <w:r w:rsidRPr="00907C6F">
        <w:rPr>
          <w:rFonts w:ascii="Calibri" w:hAnsi="Calibri" w:cs="Calibri"/>
        </w:rPr>
        <w:t xml:space="preserve"> are asked to remain outside the school grounds until the designated pick-up time for their child(ren). At your designated time, you will be invited into the main playground to wait for your child. Parents</w:t>
      </w:r>
      <w:r w:rsidR="006E639B" w:rsidRPr="00907C6F">
        <w:rPr>
          <w:rFonts w:ascii="Calibri" w:hAnsi="Calibri" w:cs="Calibri"/>
        </w:rPr>
        <w:t>/guardians</w:t>
      </w:r>
      <w:r w:rsidRPr="00907C6F">
        <w:rPr>
          <w:rFonts w:ascii="Calibri" w:hAnsi="Calibri" w:cs="Calibri"/>
        </w:rPr>
        <w:t xml:space="preserve"> must adhere to social distancing guidance whilst waiting within the playground for your child to be dismissed by their </w:t>
      </w:r>
      <w:r w:rsidR="00907C6F" w:rsidRPr="00907C6F">
        <w:rPr>
          <w:rFonts w:ascii="Calibri" w:hAnsi="Calibri" w:cs="Calibri"/>
        </w:rPr>
        <w:t>teacher. An area inside the gate has been marked out for this purpose</w:t>
      </w:r>
      <w:r w:rsidR="00907C6F" w:rsidRPr="00907C6F">
        <w:rPr>
          <w:rFonts w:ascii="Calibri" w:hAnsi="Calibri" w:cs="Calibri"/>
          <w:b/>
        </w:rPr>
        <w:t>.</w:t>
      </w:r>
      <w:r w:rsidRPr="00907C6F">
        <w:rPr>
          <w:rFonts w:ascii="Calibri" w:hAnsi="Calibri" w:cs="Calibri"/>
          <w:b/>
        </w:rPr>
        <w:t xml:space="preserve"> Once you have collected your child/children, please leave the school grounds promptly.</w:t>
      </w:r>
    </w:p>
    <w:p w14:paraId="2A3ABED9" w14:textId="77777777" w:rsidR="00CF29D3" w:rsidRPr="00907C6F" w:rsidRDefault="00CF29D3" w:rsidP="006414DE">
      <w:pPr>
        <w:spacing w:before="100" w:beforeAutospacing="1" w:after="100" w:afterAutospacing="1"/>
        <w:rPr>
          <w:rFonts w:ascii="Calibri" w:hAnsi="Calibri" w:cs="Calibri"/>
        </w:rPr>
      </w:pPr>
    </w:p>
    <w:p w14:paraId="7A946D4C" w14:textId="72102222" w:rsidR="002938DB" w:rsidRPr="00907C6F" w:rsidRDefault="002938DB" w:rsidP="002938DB">
      <w:pPr>
        <w:spacing w:before="100" w:beforeAutospacing="1" w:after="100" w:afterAutospacing="1"/>
        <w:rPr>
          <w:rFonts w:ascii="Calibri" w:hAnsi="Calibri" w:cs="Calibri"/>
          <w:b/>
          <w:sz w:val="32"/>
          <w:u w:val="single"/>
        </w:rPr>
      </w:pPr>
      <w:r w:rsidRPr="00907C6F">
        <w:rPr>
          <w:rFonts w:ascii="Calibri" w:hAnsi="Calibri" w:cs="Calibri"/>
          <w:b/>
          <w:sz w:val="32"/>
          <w:u w:val="single"/>
        </w:rPr>
        <w:t xml:space="preserve">Class ‘Bubble’ </w:t>
      </w:r>
    </w:p>
    <w:p w14:paraId="2B31E8BC" w14:textId="6371635D" w:rsidR="002938DB" w:rsidRPr="00907C6F" w:rsidRDefault="002938DB" w:rsidP="004C0478">
      <w:pPr>
        <w:spacing w:before="100" w:beforeAutospacing="1" w:after="100" w:afterAutospacing="1"/>
        <w:jc w:val="both"/>
        <w:rPr>
          <w:rFonts w:ascii="Calibri" w:hAnsi="Calibri" w:cs="Calibri"/>
        </w:rPr>
      </w:pPr>
      <w:r w:rsidRPr="00907C6F">
        <w:rPr>
          <w:rFonts w:ascii="Calibri" w:hAnsi="Calibri" w:cs="Calibri"/>
        </w:rPr>
        <w:t>Each class will be known as a ‘bubble’. Each bubble will be its own separate entity and will</w:t>
      </w:r>
      <w:r w:rsidR="00907C6F">
        <w:rPr>
          <w:rFonts w:ascii="Calibri" w:hAnsi="Calibri" w:cs="Calibri"/>
        </w:rPr>
        <w:t xml:space="preserve"> not ‘mix’ with other ‘bubbles ‘as far as is practically possible.</w:t>
      </w:r>
      <w:r w:rsidRPr="00907C6F">
        <w:rPr>
          <w:rFonts w:ascii="Calibri" w:hAnsi="Calibri" w:cs="Calibri"/>
        </w:rPr>
        <w:t xml:space="preserve"> This will include break and lunch times, and the adult support within the bubble. School meals will be delivered to, and eaten within, each classroom. </w:t>
      </w:r>
    </w:p>
    <w:p w14:paraId="34BA2BF8" w14:textId="501615AC" w:rsidR="002938DB" w:rsidRPr="00907C6F" w:rsidRDefault="002938DB" w:rsidP="002938DB">
      <w:pPr>
        <w:spacing w:before="100" w:beforeAutospacing="1" w:after="100" w:afterAutospacing="1"/>
        <w:rPr>
          <w:rFonts w:ascii="Calibri" w:hAnsi="Calibri" w:cs="Calibri"/>
          <w:b/>
          <w:sz w:val="32"/>
          <w:u w:val="single"/>
        </w:rPr>
      </w:pPr>
      <w:r w:rsidRPr="00907C6F">
        <w:rPr>
          <w:rFonts w:ascii="Calibri" w:hAnsi="Calibri" w:cs="Calibri"/>
          <w:b/>
          <w:sz w:val="32"/>
          <w:u w:val="single"/>
        </w:rPr>
        <w:t xml:space="preserve">In-school </w:t>
      </w:r>
      <w:r w:rsidR="00B26C8C" w:rsidRPr="00907C6F">
        <w:rPr>
          <w:rFonts w:ascii="Calibri" w:hAnsi="Calibri" w:cs="Calibri"/>
          <w:b/>
          <w:sz w:val="32"/>
          <w:u w:val="single"/>
        </w:rPr>
        <w:t>H</w:t>
      </w:r>
      <w:r w:rsidRPr="00907C6F">
        <w:rPr>
          <w:rFonts w:ascii="Calibri" w:hAnsi="Calibri" w:cs="Calibri"/>
          <w:b/>
          <w:sz w:val="32"/>
          <w:u w:val="single"/>
        </w:rPr>
        <w:t xml:space="preserve">ygiene </w:t>
      </w:r>
    </w:p>
    <w:p w14:paraId="6535A15B" w14:textId="1AF15BC9" w:rsidR="002938DB" w:rsidRPr="00907C6F" w:rsidRDefault="002938DB" w:rsidP="004C0478">
      <w:pPr>
        <w:spacing w:before="100" w:beforeAutospacing="1" w:after="100" w:afterAutospacing="1"/>
        <w:jc w:val="both"/>
        <w:rPr>
          <w:rFonts w:ascii="Calibri" w:hAnsi="Calibri" w:cs="Calibri"/>
        </w:rPr>
      </w:pPr>
      <w:r w:rsidRPr="00907C6F">
        <w:rPr>
          <w:rFonts w:ascii="Calibri" w:hAnsi="Calibri" w:cs="Calibri"/>
        </w:rPr>
        <w:t>Pupils will be supervised washing their hands, regularly, throughout the school day. In addition, classrooms are equipp</w:t>
      </w:r>
      <w:r w:rsidR="008E7677" w:rsidRPr="00907C6F">
        <w:rPr>
          <w:rFonts w:ascii="Calibri" w:hAnsi="Calibri" w:cs="Calibri"/>
        </w:rPr>
        <w:t>ed with sanitizers, paper towel</w:t>
      </w:r>
      <w:r w:rsidRPr="00907C6F">
        <w:rPr>
          <w:rFonts w:ascii="Calibri" w:hAnsi="Calibri" w:cs="Calibri"/>
        </w:rPr>
        <w:t xml:space="preserve">s and cleaning products which the class teacher will use on surfaces throughout the day. Alongside this, school has increased the daily hours of its cleaning staff to ensure a more robust cleaning regime. </w:t>
      </w:r>
    </w:p>
    <w:p w14:paraId="6D6AB928" w14:textId="2D771C6B" w:rsidR="00494DFF" w:rsidRPr="00907C6F" w:rsidRDefault="00C843E9" w:rsidP="004C0478">
      <w:pPr>
        <w:spacing w:before="100" w:beforeAutospacing="1" w:after="100" w:afterAutospacing="1"/>
        <w:jc w:val="both"/>
        <w:rPr>
          <w:rFonts w:ascii="Calibri" w:hAnsi="Calibri" w:cs="Calibri"/>
        </w:rPr>
      </w:pPr>
      <w:r w:rsidRPr="00907C6F">
        <w:rPr>
          <w:rFonts w:ascii="Calibri" w:hAnsi="Calibri" w:cs="Calibri"/>
        </w:rPr>
        <w:t xml:space="preserve">Children are required to wear their school uniform </w:t>
      </w:r>
      <w:r w:rsidR="008E7677" w:rsidRPr="00907C6F">
        <w:rPr>
          <w:rFonts w:ascii="Calibri" w:hAnsi="Calibri" w:cs="Calibri"/>
        </w:rPr>
        <w:t>daily.  PPE is not necessary.  Please ensure that children wear a freshly</w:t>
      </w:r>
      <w:r w:rsidRPr="00907C6F">
        <w:rPr>
          <w:rFonts w:ascii="Calibri" w:hAnsi="Calibri" w:cs="Calibri"/>
        </w:rPr>
        <w:t xml:space="preserve"> laundered uniform daily.</w:t>
      </w:r>
    </w:p>
    <w:p w14:paraId="15C63DD3" w14:textId="77777777" w:rsidR="002938DB" w:rsidRPr="00907C6F" w:rsidRDefault="002938DB" w:rsidP="004C0478">
      <w:pPr>
        <w:spacing w:before="100" w:beforeAutospacing="1" w:after="100" w:afterAutospacing="1"/>
        <w:jc w:val="both"/>
        <w:rPr>
          <w:rFonts w:ascii="Calibri" w:hAnsi="Calibri" w:cs="Calibri"/>
          <w:b/>
          <w:sz w:val="32"/>
          <w:u w:val="single"/>
        </w:rPr>
      </w:pPr>
      <w:r w:rsidRPr="00907C6F">
        <w:rPr>
          <w:rFonts w:ascii="Calibri" w:hAnsi="Calibri" w:cs="Calibri"/>
          <w:b/>
          <w:sz w:val="32"/>
          <w:u w:val="single"/>
        </w:rPr>
        <w:t xml:space="preserve">Suspected case of Covid-19 </w:t>
      </w:r>
    </w:p>
    <w:p w14:paraId="713E8E02" w14:textId="1C400231" w:rsidR="002938DB" w:rsidRPr="00907C6F" w:rsidRDefault="002938DB" w:rsidP="004C0478">
      <w:pPr>
        <w:spacing w:before="100" w:beforeAutospacing="1" w:after="100" w:afterAutospacing="1"/>
        <w:jc w:val="both"/>
        <w:rPr>
          <w:rFonts w:ascii="Calibri" w:hAnsi="Calibri" w:cs="Calibri"/>
        </w:rPr>
      </w:pPr>
      <w:r w:rsidRPr="00907C6F">
        <w:rPr>
          <w:rFonts w:ascii="Calibri" w:hAnsi="Calibri" w:cs="Calibri"/>
        </w:rPr>
        <w:t>Should a child present with any of the following 3 symptoms (as identified by the Public Health Agency), they will be removed from their ‘bubble’ and taken directly to the designated isolation room</w:t>
      </w:r>
      <w:r w:rsidR="00936C15" w:rsidRPr="00907C6F">
        <w:rPr>
          <w:rFonts w:ascii="Calibri" w:hAnsi="Calibri" w:cs="Calibri"/>
        </w:rPr>
        <w:t xml:space="preserve"> (Parent</w:t>
      </w:r>
      <w:r w:rsidR="006E639B" w:rsidRPr="00907C6F">
        <w:rPr>
          <w:rFonts w:ascii="Calibri" w:hAnsi="Calibri" w:cs="Calibri"/>
        </w:rPr>
        <w:t>/guardian’s</w:t>
      </w:r>
      <w:r w:rsidR="00936C15" w:rsidRPr="00907C6F">
        <w:rPr>
          <w:rFonts w:ascii="Calibri" w:hAnsi="Calibri" w:cs="Calibri"/>
        </w:rPr>
        <w:t xml:space="preserve"> Room)</w:t>
      </w:r>
      <w:r w:rsidRPr="00907C6F">
        <w:rPr>
          <w:rFonts w:ascii="Calibri" w:hAnsi="Calibri" w:cs="Calibri"/>
        </w:rPr>
        <w:t xml:space="preserve"> where they will be supervised until a parent</w:t>
      </w:r>
      <w:r w:rsidR="006E639B" w:rsidRPr="00907C6F">
        <w:rPr>
          <w:rFonts w:ascii="Calibri" w:hAnsi="Calibri" w:cs="Calibri"/>
        </w:rPr>
        <w:t>/guardian</w:t>
      </w:r>
      <w:r w:rsidRPr="00907C6F">
        <w:rPr>
          <w:rFonts w:ascii="Calibri" w:hAnsi="Calibri" w:cs="Calibri"/>
        </w:rPr>
        <w:t xml:space="preserve"> collects them. </w:t>
      </w:r>
    </w:p>
    <w:p w14:paraId="07DAD213" w14:textId="66B63068" w:rsidR="002938DB" w:rsidRPr="00575FA8" w:rsidRDefault="002938DB" w:rsidP="004C0478">
      <w:pPr>
        <w:numPr>
          <w:ilvl w:val="0"/>
          <w:numId w:val="1"/>
        </w:numPr>
        <w:spacing w:before="100" w:beforeAutospacing="1" w:after="100" w:afterAutospacing="1"/>
        <w:jc w:val="both"/>
        <w:rPr>
          <w:rFonts w:ascii="Calibri" w:hAnsi="Calibri" w:cs="Calibri"/>
          <w:b/>
        </w:rPr>
      </w:pPr>
      <w:r w:rsidRPr="00575FA8">
        <w:rPr>
          <w:rFonts w:ascii="Calibri" w:hAnsi="Calibri" w:cs="Calibri"/>
          <w:b/>
        </w:rPr>
        <w:t xml:space="preserve">Elevated temperature </w:t>
      </w:r>
    </w:p>
    <w:p w14:paraId="70B9D361" w14:textId="0A600DC4" w:rsidR="002938DB" w:rsidRPr="00575FA8" w:rsidRDefault="002938DB" w:rsidP="004C0478">
      <w:pPr>
        <w:numPr>
          <w:ilvl w:val="0"/>
          <w:numId w:val="1"/>
        </w:numPr>
        <w:spacing w:before="100" w:beforeAutospacing="1" w:after="100" w:afterAutospacing="1"/>
        <w:jc w:val="both"/>
        <w:rPr>
          <w:rFonts w:ascii="Calibri" w:hAnsi="Calibri" w:cs="Calibri"/>
          <w:b/>
        </w:rPr>
      </w:pPr>
      <w:r w:rsidRPr="00575FA8">
        <w:rPr>
          <w:rFonts w:ascii="Calibri" w:hAnsi="Calibri" w:cs="Calibri"/>
          <w:b/>
        </w:rPr>
        <w:t xml:space="preserve">Continuous cough </w:t>
      </w:r>
    </w:p>
    <w:p w14:paraId="23EF1E16" w14:textId="45B0E205" w:rsidR="002938DB" w:rsidRPr="00575FA8" w:rsidRDefault="002938DB" w:rsidP="004C0478">
      <w:pPr>
        <w:numPr>
          <w:ilvl w:val="0"/>
          <w:numId w:val="1"/>
        </w:numPr>
        <w:spacing w:before="100" w:beforeAutospacing="1" w:after="100" w:afterAutospacing="1"/>
        <w:jc w:val="both"/>
        <w:rPr>
          <w:rFonts w:ascii="Calibri" w:hAnsi="Calibri" w:cs="Calibri"/>
          <w:b/>
        </w:rPr>
      </w:pPr>
      <w:r w:rsidRPr="00575FA8">
        <w:rPr>
          <w:rFonts w:ascii="Calibri" w:hAnsi="Calibri" w:cs="Calibri"/>
          <w:b/>
        </w:rPr>
        <w:t xml:space="preserve">Change in taste/smell </w:t>
      </w:r>
    </w:p>
    <w:p w14:paraId="04EEE997" w14:textId="77777777" w:rsidR="00936C15" w:rsidRPr="00907C6F" w:rsidRDefault="002938DB" w:rsidP="004C0478">
      <w:pPr>
        <w:spacing w:before="100" w:beforeAutospacing="1" w:after="100" w:afterAutospacing="1"/>
        <w:jc w:val="both"/>
        <w:rPr>
          <w:rFonts w:ascii="Calibri" w:hAnsi="Calibri" w:cs="Calibri"/>
        </w:rPr>
      </w:pPr>
      <w:r w:rsidRPr="00907C6F">
        <w:rPr>
          <w:rFonts w:ascii="Calibri" w:hAnsi="Calibri" w:cs="Calibri"/>
        </w:rPr>
        <w:t xml:space="preserve">After each use of the isolation room, a deep clean will take place. </w:t>
      </w:r>
    </w:p>
    <w:p w14:paraId="4E5FDF48" w14:textId="77777777" w:rsidR="00936C15" w:rsidRPr="00907C6F" w:rsidRDefault="00936C15" w:rsidP="00936C15">
      <w:pPr>
        <w:spacing w:before="100" w:beforeAutospacing="1" w:after="100" w:afterAutospacing="1"/>
        <w:rPr>
          <w:rFonts w:ascii="Calibri" w:hAnsi="Calibri" w:cs="Calibri"/>
        </w:rPr>
      </w:pPr>
    </w:p>
    <w:p w14:paraId="785A30D2" w14:textId="77777777" w:rsidR="00936C15" w:rsidRPr="00907C6F" w:rsidRDefault="00936C15">
      <w:pPr>
        <w:rPr>
          <w:rFonts w:ascii="Calibri" w:hAnsi="Calibri" w:cs="Calibri"/>
          <w:b/>
          <w:sz w:val="32"/>
          <w:u w:val="single"/>
        </w:rPr>
      </w:pPr>
      <w:r w:rsidRPr="00907C6F">
        <w:rPr>
          <w:rFonts w:ascii="Calibri" w:hAnsi="Calibri" w:cs="Calibri"/>
          <w:b/>
          <w:sz w:val="32"/>
          <w:u w:val="single"/>
        </w:rPr>
        <w:br w:type="page"/>
      </w:r>
    </w:p>
    <w:p w14:paraId="4062D507" w14:textId="09AACBD4" w:rsidR="002938DB" w:rsidRPr="00907C6F" w:rsidRDefault="002938DB" w:rsidP="00936C15">
      <w:pPr>
        <w:spacing w:before="100" w:beforeAutospacing="1" w:after="100" w:afterAutospacing="1"/>
        <w:rPr>
          <w:rFonts w:ascii="Calibri" w:hAnsi="Calibri" w:cs="Calibri"/>
          <w:b/>
          <w:sz w:val="32"/>
          <w:u w:val="single"/>
        </w:rPr>
      </w:pPr>
      <w:r w:rsidRPr="00907C6F">
        <w:rPr>
          <w:rFonts w:ascii="Calibri" w:hAnsi="Calibri" w:cs="Calibri"/>
          <w:b/>
          <w:sz w:val="32"/>
          <w:u w:val="single"/>
        </w:rPr>
        <w:lastRenderedPageBreak/>
        <w:t xml:space="preserve">Equipment required </w:t>
      </w:r>
    </w:p>
    <w:p w14:paraId="70769D24" w14:textId="4F05B801" w:rsidR="002938DB" w:rsidRPr="00907C6F" w:rsidRDefault="002938DB" w:rsidP="00936C15">
      <w:pPr>
        <w:spacing w:before="100" w:beforeAutospacing="1" w:after="100" w:afterAutospacing="1"/>
        <w:rPr>
          <w:rFonts w:ascii="Calibri" w:hAnsi="Calibri" w:cs="Calibri"/>
        </w:rPr>
      </w:pPr>
      <w:r w:rsidRPr="00907C6F">
        <w:rPr>
          <w:rFonts w:ascii="Calibri" w:hAnsi="Calibri" w:cs="Calibri"/>
        </w:rPr>
        <w:t xml:space="preserve">On the first school day, each child will be asked to bring in a named pencil case with the following items: </w:t>
      </w:r>
    </w:p>
    <w:tbl>
      <w:tblPr>
        <w:tblStyle w:val="TableGrid"/>
        <w:tblW w:w="0" w:type="auto"/>
        <w:tblLook w:val="04A0" w:firstRow="1" w:lastRow="0" w:firstColumn="1" w:lastColumn="0" w:noHBand="0" w:noVBand="1"/>
      </w:tblPr>
      <w:tblGrid>
        <w:gridCol w:w="4505"/>
        <w:gridCol w:w="4505"/>
      </w:tblGrid>
      <w:tr w:rsidR="00936C15" w:rsidRPr="00907C6F" w14:paraId="4713D9EC" w14:textId="77777777" w:rsidTr="00936C15">
        <w:tc>
          <w:tcPr>
            <w:tcW w:w="4505" w:type="dxa"/>
          </w:tcPr>
          <w:p w14:paraId="751BE3B3" w14:textId="6826E418" w:rsidR="00936C15" w:rsidRPr="00907C6F" w:rsidRDefault="00936C15" w:rsidP="00936C15">
            <w:pPr>
              <w:spacing w:before="100" w:beforeAutospacing="1" w:after="100" w:afterAutospacing="1"/>
              <w:jc w:val="center"/>
              <w:rPr>
                <w:rFonts w:ascii="Calibri" w:hAnsi="Calibri" w:cs="Calibri"/>
                <w:b/>
                <w:sz w:val="28"/>
              </w:rPr>
            </w:pPr>
            <w:r w:rsidRPr="00907C6F">
              <w:rPr>
                <w:rFonts w:ascii="Calibri" w:hAnsi="Calibri" w:cs="Calibri"/>
                <w:b/>
                <w:sz w:val="28"/>
              </w:rPr>
              <w:t>Necessary Equipment</w:t>
            </w:r>
          </w:p>
        </w:tc>
        <w:tc>
          <w:tcPr>
            <w:tcW w:w="4505" w:type="dxa"/>
          </w:tcPr>
          <w:p w14:paraId="49FB41B0" w14:textId="26BBD851" w:rsidR="00936C15" w:rsidRPr="00907C6F" w:rsidRDefault="00936C15" w:rsidP="00936C15">
            <w:pPr>
              <w:spacing w:before="100" w:beforeAutospacing="1" w:after="100" w:afterAutospacing="1"/>
              <w:jc w:val="center"/>
              <w:rPr>
                <w:rFonts w:ascii="Calibri" w:hAnsi="Calibri" w:cs="Calibri"/>
                <w:b/>
                <w:sz w:val="28"/>
              </w:rPr>
            </w:pPr>
            <w:r w:rsidRPr="00907C6F">
              <w:rPr>
                <w:rFonts w:ascii="Calibri" w:hAnsi="Calibri" w:cs="Calibri"/>
                <w:b/>
                <w:sz w:val="28"/>
              </w:rPr>
              <w:t>Other Essentials</w:t>
            </w:r>
          </w:p>
        </w:tc>
      </w:tr>
      <w:tr w:rsidR="00936C15" w:rsidRPr="00907C6F" w14:paraId="1DE60E01" w14:textId="77777777" w:rsidTr="00936C15">
        <w:tc>
          <w:tcPr>
            <w:tcW w:w="4505" w:type="dxa"/>
          </w:tcPr>
          <w:p w14:paraId="6C2EFFDB"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2 pencils</w:t>
            </w:r>
          </w:p>
          <w:p w14:paraId="324FC551" w14:textId="048FE923"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Rubber</w:t>
            </w:r>
          </w:p>
          <w:p w14:paraId="68C36051" w14:textId="4BB9A070"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Sharpener</w:t>
            </w:r>
          </w:p>
          <w:p w14:paraId="5C1A7925"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Colouring pencils</w:t>
            </w:r>
          </w:p>
          <w:p w14:paraId="5D87E23C" w14:textId="10EA5BFC"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Ruler</w:t>
            </w:r>
          </w:p>
          <w:p w14:paraId="0BC3F664"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Glue stick</w:t>
            </w:r>
          </w:p>
          <w:p w14:paraId="2ED307F8" w14:textId="2DC9851D"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Scissors</w:t>
            </w:r>
          </w:p>
          <w:p w14:paraId="1D81C3AA"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Tissues for the classroom</w:t>
            </w:r>
          </w:p>
          <w:p w14:paraId="2F47556E"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Packet of wipes for the classroom</w:t>
            </w:r>
          </w:p>
          <w:p w14:paraId="03E66021" w14:textId="1DCC2FB5" w:rsidR="00936C15" w:rsidRPr="00907C6F" w:rsidRDefault="00936C15" w:rsidP="002938DB">
            <w:pPr>
              <w:spacing w:before="100" w:beforeAutospacing="1" w:after="100" w:afterAutospacing="1"/>
              <w:rPr>
                <w:rFonts w:ascii="Calibri" w:hAnsi="Calibri" w:cs="Calibri"/>
                <w:b/>
              </w:rPr>
            </w:pPr>
            <w:r w:rsidRPr="00907C6F">
              <w:rPr>
                <w:rFonts w:ascii="Calibri" w:hAnsi="Calibri" w:cs="Calibri"/>
                <w:b/>
              </w:rPr>
              <w:t>Please note that not having these items will impact on your child’s learning.</w:t>
            </w:r>
          </w:p>
          <w:p w14:paraId="5F9C1C88" w14:textId="38460A91" w:rsidR="00936C15" w:rsidRPr="00907C6F" w:rsidRDefault="00936C15" w:rsidP="002938DB">
            <w:pPr>
              <w:spacing w:before="100" w:beforeAutospacing="1" w:after="100" w:afterAutospacing="1"/>
              <w:rPr>
                <w:rFonts w:ascii="Calibri" w:hAnsi="Calibri" w:cs="Calibri"/>
              </w:rPr>
            </w:pPr>
            <w:r w:rsidRPr="00907C6F">
              <w:rPr>
                <w:rFonts w:ascii="Calibri" w:hAnsi="Calibri" w:cs="Calibri"/>
                <w:b/>
              </w:rPr>
              <w:t>There will be no sharing of items.  This stationary will stay in school.</w:t>
            </w:r>
          </w:p>
        </w:tc>
        <w:tc>
          <w:tcPr>
            <w:tcW w:w="4505" w:type="dxa"/>
          </w:tcPr>
          <w:p w14:paraId="501BC08E"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Water Bottle</w:t>
            </w:r>
          </w:p>
          <w:p w14:paraId="1BBE8EAC" w14:textId="77777777" w:rsidR="00936C15" w:rsidRPr="00907C6F" w:rsidRDefault="00936C15" w:rsidP="002938DB">
            <w:pPr>
              <w:spacing w:before="100" w:beforeAutospacing="1" w:after="100" w:afterAutospacing="1"/>
              <w:rPr>
                <w:rFonts w:ascii="Calibri" w:hAnsi="Calibri" w:cs="Calibri"/>
              </w:rPr>
            </w:pPr>
            <w:r w:rsidRPr="00907C6F">
              <w:rPr>
                <w:rFonts w:ascii="Calibri" w:hAnsi="Calibri" w:cs="Calibri"/>
              </w:rPr>
              <w:t>Mid-morning snack</w:t>
            </w:r>
          </w:p>
          <w:p w14:paraId="7764161D" w14:textId="77777777" w:rsidR="00E80AB4" w:rsidRPr="00907C6F" w:rsidRDefault="00E80AB4" w:rsidP="002938DB">
            <w:pPr>
              <w:spacing w:before="100" w:beforeAutospacing="1" w:after="100" w:afterAutospacing="1"/>
              <w:rPr>
                <w:rFonts w:ascii="Calibri" w:hAnsi="Calibri" w:cs="Calibri"/>
              </w:rPr>
            </w:pPr>
            <w:r w:rsidRPr="00907C6F">
              <w:rPr>
                <w:rFonts w:ascii="Calibri" w:hAnsi="Calibri" w:cs="Calibri"/>
              </w:rPr>
              <w:t>Lunch box (if not having school meals)</w:t>
            </w:r>
          </w:p>
          <w:p w14:paraId="44F29071" w14:textId="77777777" w:rsidR="00E80AB4" w:rsidRPr="00907C6F" w:rsidRDefault="00E80AB4" w:rsidP="002938DB">
            <w:pPr>
              <w:spacing w:before="100" w:beforeAutospacing="1" w:after="100" w:afterAutospacing="1"/>
              <w:rPr>
                <w:rFonts w:ascii="Calibri" w:hAnsi="Calibri" w:cs="Calibri"/>
              </w:rPr>
            </w:pPr>
            <w:r w:rsidRPr="00907C6F">
              <w:rPr>
                <w:rFonts w:ascii="Calibri" w:hAnsi="Calibri" w:cs="Calibri"/>
              </w:rPr>
              <w:t>Coat (This is essential as children will line up every morning in the playground regardless of the weather)</w:t>
            </w:r>
          </w:p>
          <w:p w14:paraId="381EF7C5" w14:textId="77777777" w:rsidR="00E80AB4" w:rsidRPr="00907C6F" w:rsidRDefault="00E80AB4" w:rsidP="002938DB">
            <w:pPr>
              <w:spacing w:before="100" w:beforeAutospacing="1" w:after="100" w:afterAutospacing="1"/>
              <w:rPr>
                <w:rFonts w:ascii="Calibri" w:hAnsi="Calibri" w:cs="Calibri"/>
              </w:rPr>
            </w:pPr>
            <w:r w:rsidRPr="00907C6F">
              <w:rPr>
                <w:rFonts w:ascii="Calibri" w:hAnsi="Calibri" w:cs="Calibri"/>
              </w:rPr>
              <w:t>Lunchboxes should be machine washable / sanitised daily.</w:t>
            </w:r>
          </w:p>
          <w:p w14:paraId="02FF7988" w14:textId="157FB0D4" w:rsidR="00E80AB4" w:rsidRPr="00575FA8" w:rsidRDefault="00E80AB4" w:rsidP="002938DB">
            <w:pPr>
              <w:spacing w:before="100" w:beforeAutospacing="1" w:after="100" w:afterAutospacing="1"/>
              <w:rPr>
                <w:rFonts w:ascii="Calibri" w:hAnsi="Calibri" w:cs="Calibri"/>
                <w:b/>
              </w:rPr>
            </w:pPr>
            <w:r w:rsidRPr="00575FA8">
              <w:rPr>
                <w:rFonts w:ascii="Calibri" w:hAnsi="Calibri" w:cs="Calibri"/>
                <w:b/>
              </w:rPr>
              <w:t>NO SCHOOL BAGS, PE BAGS OR ANY OTHER ITEM should be brought to school until further notice</w:t>
            </w:r>
          </w:p>
        </w:tc>
      </w:tr>
    </w:tbl>
    <w:p w14:paraId="432C1A86" w14:textId="5B46F8FF" w:rsidR="002938DB" w:rsidRPr="00907C6F" w:rsidRDefault="002938DB" w:rsidP="002938DB">
      <w:pPr>
        <w:rPr>
          <w:rFonts w:ascii="Calibri" w:hAnsi="Calibri" w:cs="Calibri"/>
        </w:rPr>
      </w:pPr>
    </w:p>
    <w:p w14:paraId="5CD3D323" w14:textId="77777777" w:rsidR="002938DB" w:rsidRPr="00907C6F" w:rsidRDefault="002938DB" w:rsidP="002938DB">
      <w:pPr>
        <w:spacing w:before="100" w:beforeAutospacing="1" w:after="100" w:afterAutospacing="1"/>
        <w:rPr>
          <w:rFonts w:ascii="Calibri" w:hAnsi="Calibri" w:cs="Calibri"/>
          <w:b/>
          <w:sz w:val="32"/>
          <w:szCs w:val="32"/>
          <w:u w:val="single"/>
        </w:rPr>
      </w:pPr>
      <w:r w:rsidRPr="00907C6F">
        <w:rPr>
          <w:rFonts w:ascii="Calibri" w:hAnsi="Calibri" w:cs="Calibri"/>
          <w:b/>
          <w:sz w:val="32"/>
          <w:szCs w:val="32"/>
          <w:u w:val="single"/>
        </w:rPr>
        <w:t xml:space="preserve">Supporting our pupils: </w:t>
      </w:r>
    </w:p>
    <w:p w14:paraId="4557C6F9" w14:textId="3BC117E1"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 xml:space="preserve">It is difficult to ascertain the range of experiences each pupil and family have dealt with during the last 12/13 weeks. Therefore, as a school, we have decided to embed a foundation of pastoral support across and within all year groups when school re-opens. This will encompass a significant part of the School Development Plan for Term 1. </w:t>
      </w:r>
      <w:r w:rsidR="008936E5" w:rsidRPr="00907C6F">
        <w:rPr>
          <w:rFonts w:ascii="Calibri" w:hAnsi="Calibri" w:cs="Calibri"/>
        </w:rPr>
        <w:t xml:space="preserve"> We will be working on a restorative curriculum within the first term with a focus on Literacy, Numeracy and Pastoral Care.</w:t>
      </w:r>
    </w:p>
    <w:p w14:paraId="79BDEB86" w14:textId="77777777" w:rsidR="008936E5" w:rsidRPr="00907C6F" w:rsidRDefault="008936E5" w:rsidP="008936E5">
      <w:pPr>
        <w:spacing w:before="100" w:beforeAutospacing="1" w:after="100" w:afterAutospacing="1"/>
        <w:jc w:val="both"/>
        <w:rPr>
          <w:rFonts w:ascii="Calibri" w:hAnsi="Calibri" w:cs="Calibri"/>
        </w:rPr>
      </w:pPr>
    </w:p>
    <w:p w14:paraId="53790F74" w14:textId="77777777" w:rsidR="002938DB" w:rsidRPr="00907C6F" w:rsidRDefault="002938DB" w:rsidP="008936E5">
      <w:pPr>
        <w:spacing w:before="100" w:beforeAutospacing="1" w:after="100" w:afterAutospacing="1"/>
        <w:jc w:val="both"/>
        <w:rPr>
          <w:rFonts w:ascii="Calibri" w:hAnsi="Calibri" w:cs="Calibri"/>
          <w:b/>
          <w:sz w:val="32"/>
          <w:u w:val="single"/>
        </w:rPr>
      </w:pPr>
      <w:r w:rsidRPr="00907C6F">
        <w:rPr>
          <w:rFonts w:ascii="Calibri" w:hAnsi="Calibri" w:cs="Calibri"/>
          <w:b/>
          <w:sz w:val="32"/>
          <w:u w:val="single"/>
        </w:rPr>
        <w:t xml:space="preserve">Pupils with Medical needs </w:t>
      </w:r>
    </w:p>
    <w:p w14:paraId="6652BC8A" w14:textId="45436A6C"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Parents</w:t>
      </w:r>
      <w:r w:rsidR="00A05D28" w:rsidRPr="00907C6F">
        <w:rPr>
          <w:rFonts w:ascii="Calibri" w:hAnsi="Calibri" w:cs="Calibri"/>
        </w:rPr>
        <w:t>/guardians</w:t>
      </w:r>
      <w:r w:rsidRPr="00907C6F">
        <w:rPr>
          <w:rFonts w:ascii="Calibri" w:hAnsi="Calibri" w:cs="Calibri"/>
        </w:rPr>
        <w:t xml:space="preserve"> of pupils with medical needs will be required to provide detailed information about each individual circumstance which will become part of an individual risk assessment. This will be drawn up in consultation with staff, parents</w:t>
      </w:r>
      <w:r w:rsidR="00A05D28" w:rsidRPr="00907C6F">
        <w:rPr>
          <w:rFonts w:ascii="Calibri" w:hAnsi="Calibri" w:cs="Calibri"/>
        </w:rPr>
        <w:t>/guardians</w:t>
      </w:r>
      <w:r w:rsidRPr="00907C6F">
        <w:rPr>
          <w:rFonts w:ascii="Calibri" w:hAnsi="Calibri" w:cs="Calibri"/>
        </w:rPr>
        <w:t xml:space="preserve"> and other external professionals, as necessary. </w:t>
      </w:r>
    </w:p>
    <w:p w14:paraId="00CB58D6" w14:textId="77777777" w:rsidR="008936E5" w:rsidRPr="00907C6F" w:rsidRDefault="008936E5" w:rsidP="008936E5">
      <w:pPr>
        <w:spacing w:before="100" w:beforeAutospacing="1" w:after="100" w:afterAutospacing="1"/>
        <w:jc w:val="both"/>
        <w:rPr>
          <w:rFonts w:ascii="Calibri" w:hAnsi="Calibri" w:cs="Calibri"/>
        </w:rPr>
      </w:pPr>
    </w:p>
    <w:p w14:paraId="0F17ED73" w14:textId="76ED1854" w:rsidR="002938DB" w:rsidRPr="00907C6F" w:rsidRDefault="002938DB" w:rsidP="008936E5">
      <w:pPr>
        <w:spacing w:before="100" w:beforeAutospacing="1" w:after="100" w:afterAutospacing="1"/>
        <w:jc w:val="both"/>
        <w:rPr>
          <w:rFonts w:ascii="Calibri" w:hAnsi="Calibri" w:cs="Calibri"/>
          <w:b/>
          <w:sz w:val="32"/>
          <w:u w:val="single"/>
        </w:rPr>
      </w:pPr>
      <w:r w:rsidRPr="00907C6F">
        <w:rPr>
          <w:rFonts w:ascii="Calibri" w:hAnsi="Calibri" w:cs="Calibri"/>
          <w:b/>
          <w:sz w:val="32"/>
          <w:u w:val="single"/>
        </w:rPr>
        <w:lastRenderedPageBreak/>
        <w:t xml:space="preserve">Policy adaptations </w:t>
      </w:r>
    </w:p>
    <w:p w14:paraId="3811B819" w14:textId="525C0957"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The school’s Positive Behavio</w:t>
      </w:r>
      <w:r w:rsidR="008936E5" w:rsidRPr="00907C6F">
        <w:rPr>
          <w:rFonts w:ascii="Calibri" w:hAnsi="Calibri" w:cs="Calibri"/>
        </w:rPr>
        <w:t>ur Policy, Intimate Care Policy</w:t>
      </w:r>
      <w:r w:rsidR="00743401" w:rsidRPr="00907C6F">
        <w:rPr>
          <w:rFonts w:ascii="Calibri" w:hAnsi="Calibri" w:cs="Calibri"/>
        </w:rPr>
        <w:t>,</w:t>
      </w:r>
      <w:r w:rsidR="008936E5" w:rsidRPr="00907C6F">
        <w:rPr>
          <w:rFonts w:ascii="Calibri" w:hAnsi="Calibri" w:cs="Calibri"/>
        </w:rPr>
        <w:t xml:space="preserve"> </w:t>
      </w:r>
      <w:r w:rsidRPr="00907C6F">
        <w:rPr>
          <w:rFonts w:ascii="Calibri" w:hAnsi="Calibri" w:cs="Calibri"/>
        </w:rPr>
        <w:t>Remote/Blended Learning Policy</w:t>
      </w:r>
      <w:r w:rsidR="00743401" w:rsidRPr="00907C6F">
        <w:rPr>
          <w:rFonts w:ascii="Calibri" w:hAnsi="Calibri" w:cs="Calibri"/>
        </w:rPr>
        <w:t xml:space="preserve"> &amp; Child Protection Policy</w:t>
      </w:r>
      <w:r w:rsidRPr="00907C6F">
        <w:rPr>
          <w:rFonts w:ascii="Calibri" w:hAnsi="Calibri" w:cs="Calibri"/>
        </w:rPr>
        <w:t xml:space="preserve"> </w:t>
      </w:r>
      <w:r w:rsidR="008936E5" w:rsidRPr="00907C6F">
        <w:rPr>
          <w:rFonts w:ascii="Calibri" w:hAnsi="Calibri" w:cs="Calibri"/>
        </w:rPr>
        <w:t>will be</w:t>
      </w:r>
      <w:r w:rsidRPr="00907C6F">
        <w:rPr>
          <w:rFonts w:ascii="Calibri" w:hAnsi="Calibri" w:cs="Calibri"/>
        </w:rPr>
        <w:t xml:space="preserve"> reviewed in response to Covid-19 and uploaded to our website. In addition, the school has devised a catalogue of risk </w:t>
      </w:r>
      <w:r w:rsidR="00B26C8C" w:rsidRPr="00907C6F">
        <w:rPr>
          <w:rFonts w:ascii="Calibri" w:hAnsi="Calibri" w:cs="Calibri"/>
        </w:rPr>
        <w:t xml:space="preserve">assessments </w:t>
      </w:r>
      <w:r w:rsidR="008936E5" w:rsidRPr="00907C6F">
        <w:rPr>
          <w:rFonts w:ascii="Calibri" w:hAnsi="Calibri" w:cs="Calibri"/>
        </w:rPr>
        <w:t>in line with EA recommendations.</w:t>
      </w:r>
    </w:p>
    <w:p w14:paraId="1AD07019" w14:textId="07194739" w:rsidR="002938DB" w:rsidRPr="00907C6F" w:rsidRDefault="002938DB" w:rsidP="008936E5">
      <w:pPr>
        <w:jc w:val="both"/>
        <w:rPr>
          <w:rFonts w:ascii="Calibri" w:hAnsi="Calibri" w:cs="Calibri"/>
        </w:rPr>
      </w:pPr>
    </w:p>
    <w:p w14:paraId="496940D4" w14:textId="77777777"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 xml:space="preserve">Our plans for school reopening are resultant of the Covid-19 pandemic. In these unprecedented times, we all need to work together to ensure the safety of our school community. These plans may change and will be kept under constant review. In the meantime, we trust we can rely on your support as we move towards a ‘new normal’. </w:t>
      </w:r>
    </w:p>
    <w:p w14:paraId="32B45DFB" w14:textId="4BB7E20C"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Although this has been an extremely challenging time for us all over the last few months, I trust that you and your family continue to stay safe. I would like to take this opportunity to thank you for your continued support and wish you all a safe and restful summer break. We look forward to welcoming all our pupils bac</w:t>
      </w:r>
      <w:r w:rsidR="00575FA8">
        <w:rPr>
          <w:rFonts w:ascii="Calibri" w:hAnsi="Calibri" w:cs="Calibri"/>
        </w:rPr>
        <w:t>k to school next week</w:t>
      </w:r>
      <w:r w:rsidRPr="00907C6F">
        <w:rPr>
          <w:rFonts w:ascii="Calibri" w:hAnsi="Calibri" w:cs="Calibri"/>
        </w:rPr>
        <w:t xml:space="preserve">. </w:t>
      </w:r>
    </w:p>
    <w:p w14:paraId="02B393E0" w14:textId="77777777" w:rsidR="006F09E9" w:rsidRPr="00907C6F" w:rsidRDefault="006F09E9" w:rsidP="008936E5">
      <w:pPr>
        <w:spacing w:before="100" w:beforeAutospacing="1" w:after="100" w:afterAutospacing="1"/>
        <w:jc w:val="both"/>
        <w:rPr>
          <w:rFonts w:ascii="Calibri" w:hAnsi="Calibri" w:cs="Calibri"/>
        </w:rPr>
      </w:pPr>
    </w:p>
    <w:p w14:paraId="4C86324F" w14:textId="77777777"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 xml:space="preserve">Kind regards, </w:t>
      </w:r>
    </w:p>
    <w:p w14:paraId="08788BB9" w14:textId="77777777" w:rsidR="000B78FD" w:rsidRPr="00907C6F" w:rsidRDefault="00743401" w:rsidP="008936E5">
      <w:pPr>
        <w:spacing w:before="100" w:beforeAutospacing="1" w:after="100" w:afterAutospacing="1"/>
        <w:jc w:val="both"/>
        <w:rPr>
          <w:rFonts w:ascii="Calibri" w:hAnsi="Calibri" w:cs="Calibri"/>
        </w:rPr>
      </w:pPr>
      <w:r w:rsidRPr="00907C6F">
        <w:rPr>
          <w:rFonts w:ascii="Calibri" w:hAnsi="Calibri" w:cs="Calibri"/>
        </w:rPr>
        <w:t>M Ramsey</w:t>
      </w:r>
      <w:r w:rsidR="002938DB" w:rsidRPr="00907C6F">
        <w:rPr>
          <w:rFonts w:ascii="Calibri" w:hAnsi="Calibri" w:cs="Calibri"/>
        </w:rPr>
        <w:t xml:space="preserve"> </w:t>
      </w:r>
    </w:p>
    <w:p w14:paraId="5344EF84" w14:textId="5B19D11F" w:rsidR="002938DB" w:rsidRPr="00907C6F" w:rsidRDefault="002938DB" w:rsidP="008936E5">
      <w:pPr>
        <w:spacing w:before="100" w:beforeAutospacing="1" w:after="100" w:afterAutospacing="1"/>
        <w:jc w:val="both"/>
        <w:rPr>
          <w:rFonts w:ascii="Calibri" w:hAnsi="Calibri" w:cs="Calibri"/>
        </w:rPr>
      </w:pPr>
      <w:r w:rsidRPr="00907C6F">
        <w:rPr>
          <w:rFonts w:ascii="Calibri" w:hAnsi="Calibri" w:cs="Calibri"/>
        </w:rPr>
        <w:t xml:space="preserve">Principal </w:t>
      </w:r>
    </w:p>
    <w:p w14:paraId="16A58D99" w14:textId="248A4912" w:rsidR="002938DB" w:rsidRPr="00907C6F" w:rsidRDefault="002938DB" w:rsidP="008936E5">
      <w:pPr>
        <w:shd w:val="clear" w:color="auto" w:fill="FF0066"/>
        <w:jc w:val="both"/>
        <w:rPr>
          <w:rFonts w:ascii="Calibri" w:hAnsi="Calibri" w:cs="Calibri"/>
        </w:rPr>
      </w:pPr>
    </w:p>
    <w:p w14:paraId="65FAA8F9" w14:textId="77777777" w:rsidR="00F22159" w:rsidRPr="00907C6F" w:rsidRDefault="00F22159" w:rsidP="008936E5">
      <w:pPr>
        <w:pStyle w:val="NormalWeb"/>
        <w:jc w:val="both"/>
        <w:rPr>
          <w:rFonts w:ascii="Calibri" w:hAnsi="Calibri" w:cs="Calibri"/>
          <w:u w:val="single"/>
        </w:rPr>
      </w:pPr>
    </w:p>
    <w:p w14:paraId="325AF72E" w14:textId="34CFF449" w:rsidR="00F1738E" w:rsidRPr="00907C6F" w:rsidRDefault="00F1738E" w:rsidP="008936E5">
      <w:pPr>
        <w:pStyle w:val="NormalWeb"/>
        <w:jc w:val="both"/>
        <w:rPr>
          <w:rFonts w:ascii="Calibri" w:hAnsi="Calibri" w:cs="Calibri"/>
        </w:rPr>
      </w:pPr>
    </w:p>
    <w:p w14:paraId="2419C58C" w14:textId="257387A9" w:rsidR="00F1738E" w:rsidRPr="0025066D" w:rsidRDefault="00F1738E" w:rsidP="008936E5">
      <w:pPr>
        <w:spacing w:before="100" w:beforeAutospacing="1" w:after="100" w:afterAutospacing="1"/>
        <w:jc w:val="both"/>
        <w:rPr>
          <w:rFonts w:asciiTheme="minorHAnsi" w:hAnsiTheme="minorHAnsi" w:cstheme="minorHAnsi"/>
        </w:rPr>
      </w:pPr>
    </w:p>
    <w:p w14:paraId="48901881" w14:textId="77777777" w:rsidR="00B3687A" w:rsidRPr="0025066D" w:rsidRDefault="00B3687A" w:rsidP="008936E5">
      <w:pPr>
        <w:jc w:val="both"/>
        <w:rPr>
          <w:rFonts w:asciiTheme="minorHAnsi" w:hAnsiTheme="minorHAnsi" w:cstheme="minorHAnsi"/>
        </w:rPr>
      </w:pPr>
    </w:p>
    <w:sectPr w:rsidR="00B3687A" w:rsidRPr="0025066D" w:rsidSect="006E639B">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8996" w14:textId="77777777" w:rsidR="00E83AD6" w:rsidRDefault="00E83AD6" w:rsidP="00F1738E">
      <w:r>
        <w:separator/>
      </w:r>
    </w:p>
  </w:endnote>
  <w:endnote w:type="continuationSeparator" w:id="0">
    <w:p w14:paraId="052C5C1C" w14:textId="77777777" w:rsidR="00E83AD6" w:rsidRDefault="00E83AD6" w:rsidP="00F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5437" w14:textId="77777777" w:rsidR="00E83AD6" w:rsidRDefault="00E83AD6" w:rsidP="00F1738E">
      <w:r>
        <w:separator/>
      </w:r>
    </w:p>
  </w:footnote>
  <w:footnote w:type="continuationSeparator" w:id="0">
    <w:p w14:paraId="60686A7A" w14:textId="77777777" w:rsidR="00E83AD6" w:rsidRDefault="00E83AD6" w:rsidP="00F1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7F4C"/>
    <w:multiLevelType w:val="hybridMultilevel"/>
    <w:tmpl w:val="217C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81442"/>
    <w:multiLevelType w:val="multilevel"/>
    <w:tmpl w:val="C04A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13F76"/>
    <w:multiLevelType w:val="multilevel"/>
    <w:tmpl w:val="9D1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B7043"/>
    <w:multiLevelType w:val="hybridMultilevel"/>
    <w:tmpl w:val="EEB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C4B9A"/>
    <w:multiLevelType w:val="hybridMultilevel"/>
    <w:tmpl w:val="3B3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E"/>
    <w:rsid w:val="000B78FD"/>
    <w:rsid w:val="000C5DBF"/>
    <w:rsid w:val="000C76E5"/>
    <w:rsid w:val="000D1CDD"/>
    <w:rsid w:val="00160B13"/>
    <w:rsid w:val="001E2A0B"/>
    <w:rsid w:val="001E2C72"/>
    <w:rsid w:val="00235469"/>
    <w:rsid w:val="0025066D"/>
    <w:rsid w:val="002938DB"/>
    <w:rsid w:val="002B3689"/>
    <w:rsid w:val="00402954"/>
    <w:rsid w:val="004251AB"/>
    <w:rsid w:val="00494DFF"/>
    <w:rsid w:val="004C0478"/>
    <w:rsid w:val="005340B1"/>
    <w:rsid w:val="00535FB1"/>
    <w:rsid w:val="00541C49"/>
    <w:rsid w:val="00575FA8"/>
    <w:rsid w:val="0059490F"/>
    <w:rsid w:val="005F40E7"/>
    <w:rsid w:val="006414DE"/>
    <w:rsid w:val="00650621"/>
    <w:rsid w:val="006E639B"/>
    <w:rsid w:val="006F09E9"/>
    <w:rsid w:val="00743401"/>
    <w:rsid w:val="007B1E92"/>
    <w:rsid w:val="007E4F77"/>
    <w:rsid w:val="00850B80"/>
    <w:rsid w:val="008936E5"/>
    <w:rsid w:val="008E7677"/>
    <w:rsid w:val="00907C6F"/>
    <w:rsid w:val="00936C15"/>
    <w:rsid w:val="009A67A4"/>
    <w:rsid w:val="00A05D28"/>
    <w:rsid w:val="00A61F62"/>
    <w:rsid w:val="00A8150C"/>
    <w:rsid w:val="00A97589"/>
    <w:rsid w:val="00B26C8C"/>
    <w:rsid w:val="00B3687A"/>
    <w:rsid w:val="00B426F1"/>
    <w:rsid w:val="00BA0E34"/>
    <w:rsid w:val="00C01B94"/>
    <w:rsid w:val="00C70356"/>
    <w:rsid w:val="00C843E9"/>
    <w:rsid w:val="00CF1B7C"/>
    <w:rsid w:val="00CF29D3"/>
    <w:rsid w:val="00D35774"/>
    <w:rsid w:val="00D35B18"/>
    <w:rsid w:val="00E478AB"/>
    <w:rsid w:val="00E80AB4"/>
    <w:rsid w:val="00E83AD6"/>
    <w:rsid w:val="00EA2EB3"/>
    <w:rsid w:val="00F0290C"/>
    <w:rsid w:val="00F1738E"/>
    <w:rsid w:val="00F22159"/>
    <w:rsid w:val="00F5523F"/>
    <w:rsid w:val="00FC6F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E829C"/>
  <w15:docId w15:val="{CE29B5EE-E87C-F04A-BA2D-7F374B2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D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8E"/>
    <w:pPr>
      <w:tabs>
        <w:tab w:val="center" w:pos="4513"/>
        <w:tab w:val="right" w:pos="9026"/>
      </w:tabs>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513"/>
        <w:tab w:val="right" w:pos="9026"/>
      </w:tabs>
    </w:pPr>
  </w:style>
  <w:style w:type="character" w:customStyle="1" w:styleId="FooterChar">
    <w:name w:val="Footer Char"/>
    <w:basedOn w:val="DefaultParagraphFont"/>
    <w:link w:val="Footer"/>
    <w:uiPriority w:val="99"/>
    <w:rsid w:val="00F1738E"/>
  </w:style>
  <w:style w:type="paragraph" w:styleId="NormalWeb">
    <w:name w:val="Normal (Web)"/>
    <w:basedOn w:val="Normal"/>
    <w:uiPriority w:val="99"/>
    <w:unhideWhenUsed/>
    <w:rsid w:val="00F1738E"/>
    <w:pPr>
      <w:spacing w:before="100" w:beforeAutospacing="1" w:after="100" w:afterAutospacing="1"/>
    </w:pPr>
  </w:style>
  <w:style w:type="table" w:styleId="TableGrid">
    <w:name w:val="Table Grid"/>
    <w:basedOn w:val="TableNormal"/>
    <w:uiPriority w:val="39"/>
    <w:rsid w:val="00F1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96">
      <w:bodyDiv w:val="1"/>
      <w:marLeft w:val="0"/>
      <w:marRight w:val="0"/>
      <w:marTop w:val="0"/>
      <w:marBottom w:val="0"/>
      <w:divBdr>
        <w:top w:val="none" w:sz="0" w:space="0" w:color="auto"/>
        <w:left w:val="none" w:sz="0" w:space="0" w:color="auto"/>
        <w:bottom w:val="none" w:sz="0" w:space="0" w:color="auto"/>
        <w:right w:val="none" w:sz="0" w:space="0" w:color="auto"/>
      </w:divBdr>
      <w:divsChild>
        <w:div w:id="2003194172">
          <w:marLeft w:val="0"/>
          <w:marRight w:val="0"/>
          <w:marTop w:val="0"/>
          <w:marBottom w:val="0"/>
          <w:divBdr>
            <w:top w:val="none" w:sz="0" w:space="0" w:color="auto"/>
            <w:left w:val="none" w:sz="0" w:space="0" w:color="auto"/>
            <w:bottom w:val="none" w:sz="0" w:space="0" w:color="auto"/>
            <w:right w:val="none" w:sz="0" w:space="0" w:color="auto"/>
          </w:divBdr>
          <w:divsChild>
            <w:div w:id="1400980196">
              <w:marLeft w:val="0"/>
              <w:marRight w:val="0"/>
              <w:marTop w:val="0"/>
              <w:marBottom w:val="0"/>
              <w:divBdr>
                <w:top w:val="none" w:sz="0" w:space="0" w:color="auto"/>
                <w:left w:val="none" w:sz="0" w:space="0" w:color="auto"/>
                <w:bottom w:val="none" w:sz="0" w:space="0" w:color="auto"/>
                <w:right w:val="none" w:sz="0" w:space="0" w:color="auto"/>
              </w:divBdr>
              <w:divsChild>
                <w:div w:id="1613705752">
                  <w:marLeft w:val="0"/>
                  <w:marRight w:val="0"/>
                  <w:marTop w:val="0"/>
                  <w:marBottom w:val="0"/>
                  <w:divBdr>
                    <w:top w:val="none" w:sz="0" w:space="0" w:color="auto"/>
                    <w:left w:val="none" w:sz="0" w:space="0" w:color="auto"/>
                    <w:bottom w:val="none" w:sz="0" w:space="0" w:color="auto"/>
                    <w:right w:val="none" w:sz="0" w:space="0" w:color="auto"/>
                  </w:divBdr>
                </w:div>
              </w:divsChild>
            </w:div>
            <w:div w:id="1405181988">
              <w:marLeft w:val="0"/>
              <w:marRight w:val="0"/>
              <w:marTop w:val="0"/>
              <w:marBottom w:val="0"/>
              <w:divBdr>
                <w:top w:val="none" w:sz="0" w:space="0" w:color="auto"/>
                <w:left w:val="none" w:sz="0" w:space="0" w:color="auto"/>
                <w:bottom w:val="none" w:sz="0" w:space="0" w:color="auto"/>
                <w:right w:val="none" w:sz="0" w:space="0" w:color="auto"/>
              </w:divBdr>
              <w:divsChild>
                <w:div w:id="782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1724">
      <w:bodyDiv w:val="1"/>
      <w:marLeft w:val="0"/>
      <w:marRight w:val="0"/>
      <w:marTop w:val="0"/>
      <w:marBottom w:val="0"/>
      <w:divBdr>
        <w:top w:val="none" w:sz="0" w:space="0" w:color="auto"/>
        <w:left w:val="none" w:sz="0" w:space="0" w:color="auto"/>
        <w:bottom w:val="none" w:sz="0" w:space="0" w:color="auto"/>
        <w:right w:val="none" w:sz="0" w:space="0" w:color="auto"/>
      </w:divBdr>
      <w:divsChild>
        <w:div w:id="1453330703">
          <w:marLeft w:val="0"/>
          <w:marRight w:val="0"/>
          <w:marTop w:val="0"/>
          <w:marBottom w:val="0"/>
          <w:divBdr>
            <w:top w:val="none" w:sz="0" w:space="0" w:color="auto"/>
            <w:left w:val="none" w:sz="0" w:space="0" w:color="auto"/>
            <w:bottom w:val="none" w:sz="0" w:space="0" w:color="auto"/>
            <w:right w:val="none" w:sz="0" w:space="0" w:color="auto"/>
          </w:divBdr>
          <w:divsChild>
            <w:div w:id="848106613">
              <w:marLeft w:val="0"/>
              <w:marRight w:val="0"/>
              <w:marTop w:val="0"/>
              <w:marBottom w:val="0"/>
              <w:divBdr>
                <w:top w:val="none" w:sz="0" w:space="0" w:color="auto"/>
                <w:left w:val="none" w:sz="0" w:space="0" w:color="auto"/>
                <w:bottom w:val="none" w:sz="0" w:space="0" w:color="auto"/>
                <w:right w:val="none" w:sz="0" w:space="0" w:color="auto"/>
              </w:divBdr>
              <w:divsChild>
                <w:div w:id="12541099">
                  <w:marLeft w:val="0"/>
                  <w:marRight w:val="0"/>
                  <w:marTop w:val="0"/>
                  <w:marBottom w:val="0"/>
                  <w:divBdr>
                    <w:top w:val="none" w:sz="0" w:space="0" w:color="auto"/>
                    <w:left w:val="none" w:sz="0" w:space="0" w:color="auto"/>
                    <w:bottom w:val="none" w:sz="0" w:space="0" w:color="auto"/>
                    <w:right w:val="none" w:sz="0" w:space="0" w:color="auto"/>
                  </w:divBdr>
                </w:div>
              </w:divsChild>
            </w:div>
            <w:div w:id="1067192601">
              <w:marLeft w:val="0"/>
              <w:marRight w:val="0"/>
              <w:marTop w:val="0"/>
              <w:marBottom w:val="0"/>
              <w:divBdr>
                <w:top w:val="none" w:sz="0" w:space="0" w:color="auto"/>
                <w:left w:val="none" w:sz="0" w:space="0" w:color="auto"/>
                <w:bottom w:val="none" w:sz="0" w:space="0" w:color="auto"/>
                <w:right w:val="none" w:sz="0" w:space="0" w:color="auto"/>
              </w:divBdr>
              <w:divsChild>
                <w:div w:id="1338651800">
                  <w:marLeft w:val="0"/>
                  <w:marRight w:val="0"/>
                  <w:marTop w:val="0"/>
                  <w:marBottom w:val="0"/>
                  <w:divBdr>
                    <w:top w:val="none" w:sz="0" w:space="0" w:color="auto"/>
                    <w:left w:val="none" w:sz="0" w:space="0" w:color="auto"/>
                    <w:bottom w:val="none" w:sz="0" w:space="0" w:color="auto"/>
                    <w:right w:val="none" w:sz="0" w:space="0" w:color="auto"/>
                  </w:divBdr>
                </w:div>
              </w:divsChild>
            </w:div>
            <w:div w:id="351541049">
              <w:marLeft w:val="0"/>
              <w:marRight w:val="0"/>
              <w:marTop w:val="0"/>
              <w:marBottom w:val="0"/>
              <w:divBdr>
                <w:top w:val="none" w:sz="0" w:space="0" w:color="auto"/>
                <w:left w:val="none" w:sz="0" w:space="0" w:color="auto"/>
                <w:bottom w:val="none" w:sz="0" w:space="0" w:color="auto"/>
                <w:right w:val="none" w:sz="0" w:space="0" w:color="auto"/>
              </w:divBdr>
              <w:divsChild>
                <w:div w:id="2053730586">
                  <w:marLeft w:val="0"/>
                  <w:marRight w:val="0"/>
                  <w:marTop w:val="0"/>
                  <w:marBottom w:val="0"/>
                  <w:divBdr>
                    <w:top w:val="none" w:sz="0" w:space="0" w:color="auto"/>
                    <w:left w:val="none" w:sz="0" w:space="0" w:color="auto"/>
                    <w:bottom w:val="none" w:sz="0" w:space="0" w:color="auto"/>
                    <w:right w:val="none" w:sz="0" w:space="0" w:color="auto"/>
                  </w:divBdr>
                </w:div>
              </w:divsChild>
            </w:div>
            <w:div w:id="1299530486">
              <w:marLeft w:val="0"/>
              <w:marRight w:val="0"/>
              <w:marTop w:val="0"/>
              <w:marBottom w:val="0"/>
              <w:divBdr>
                <w:top w:val="none" w:sz="0" w:space="0" w:color="auto"/>
                <w:left w:val="none" w:sz="0" w:space="0" w:color="auto"/>
                <w:bottom w:val="none" w:sz="0" w:space="0" w:color="auto"/>
                <w:right w:val="none" w:sz="0" w:space="0" w:color="auto"/>
              </w:divBdr>
              <w:divsChild>
                <w:div w:id="2101944951">
                  <w:marLeft w:val="0"/>
                  <w:marRight w:val="0"/>
                  <w:marTop w:val="0"/>
                  <w:marBottom w:val="0"/>
                  <w:divBdr>
                    <w:top w:val="none" w:sz="0" w:space="0" w:color="auto"/>
                    <w:left w:val="none" w:sz="0" w:space="0" w:color="auto"/>
                    <w:bottom w:val="none" w:sz="0" w:space="0" w:color="auto"/>
                    <w:right w:val="none" w:sz="0" w:space="0" w:color="auto"/>
                  </w:divBdr>
                </w:div>
              </w:divsChild>
            </w:div>
            <w:div w:id="560940260">
              <w:marLeft w:val="0"/>
              <w:marRight w:val="0"/>
              <w:marTop w:val="0"/>
              <w:marBottom w:val="0"/>
              <w:divBdr>
                <w:top w:val="none" w:sz="0" w:space="0" w:color="auto"/>
                <w:left w:val="none" w:sz="0" w:space="0" w:color="auto"/>
                <w:bottom w:val="none" w:sz="0" w:space="0" w:color="auto"/>
                <w:right w:val="none" w:sz="0" w:space="0" w:color="auto"/>
              </w:divBdr>
              <w:divsChild>
                <w:div w:id="30034263">
                  <w:marLeft w:val="0"/>
                  <w:marRight w:val="0"/>
                  <w:marTop w:val="0"/>
                  <w:marBottom w:val="0"/>
                  <w:divBdr>
                    <w:top w:val="none" w:sz="0" w:space="0" w:color="auto"/>
                    <w:left w:val="none" w:sz="0" w:space="0" w:color="auto"/>
                    <w:bottom w:val="none" w:sz="0" w:space="0" w:color="auto"/>
                    <w:right w:val="none" w:sz="0" w:space="0" w:color="auto"/>
                  </w:divBdr>
                </w:div>
              </w:divsChild>
            </w:div>
            <w:div w:id="1723484889">
              <w:marLeft w:val="0"/>
              <w:marRight w:val="0"/>
              <w:marTop w:val="0"/>
              <w:marBottom w:val="0"/>
              <w:divBdr>
                <w:top w:val="none" w:sz="0" w:space="0" w:color="auto"/>
                <w:left w:val="none" w:sz="0" w:space="0" w:color="auto"/>
                <w:bottom w:val="none" w:sz="0" w:space="0" w:color="auto"/>
                <w:right w:val="none" w:sz="0" w:space="0" w:color="auto"/>
              </w:divBdr>
              <w:divsChild>
                <w:div w:id="1851525757">
                  <w:marLeft w:val="0"/>
                  <w:marRight w:val="0"/>
                  <w:marTop w:val="0"/>
                  <w:marBottom w:val="0"/>
                  <w:divBdr>
                    <w:top w:val="none" w:sz="0" w:space="0" w:color="auto"/>
                    <w:left w:val="none" w:sz="0" w:space="0" w:color="auto"/>
                    <w:bottom w:val="none" w:sz="0" w:space="0" w:color="auto"/>
                    <w:right w:val="none" w:sz="0" w:space="0" w:color="auto"/>
                  </w:divBdr>
                </w:div>
              </w:divsChild>
            </w:div>
            <w:div w:id="1297445806">
              <w:marLeft w:val="0"/>
              <w:marRight w:val="0"/>
              <w:marTop w:val="0"/>
              <w:marBottom w:val="0"/>
              <w:divBdr>
                <w:top w:val="none" w:sz="0" w:space="0" w:color="auto"/>
                <w:left w:val="none" w:sz="0" w:space="0" w:color="auto"/>
                <w:bottom w:val="none" w:sz="0" w:space="0" w:color="auto"/>
                <w:right w:val="none" w:sz="0" w:space="0" w:color="auto"/>
              </w:divBdr>
              <w:divsChild>
                <w:div w:id="290287499">
                  <w:marLeft w:val="0"/>
                  <w:marRight w:val="0"/>
                  <w:marTop w:val="0"/>
                  <w:marBottom w:val="0"/>
                  <w:divBdr>
                    <w:top w:val="none" w:sz="0" w:space="0" w:color="auto"/>
                    <w:left w:val="none" w:sz="0" w:space="0" w:color="auto"/>
                    <w:bottom w:val="none" w:sz="0" w:space="0" w:color="auto"/>
                    <w:right w:val="none" w:sz="0" w:space="0" w:color="auto"/>
                  </w:divBdr>
                </w:div>
              </w:divsChild>
            </w:div>
            <w:div w:id="982655714">
              <w:marLeft w:val="0"/>
              <w:marRight w:val="0"/>
              <w:marTop w:val="0"/>
              <w:marBottom w:val="0"/>
              <w:divBdr>
                <w:top w:val="none" w:sz="0" w:space="0" w:color="auto"/>
                <w:left w:val="none" w:sz="0" w:space="0" w:color="auto"/>
                <w:bottom w:val="none" w:sz="0" w:space="0" w:color="auto"/>
                <w:right w:val="none" w:sz="0" w:space="0" w:color="auto"/>
              </w:divBdr>
              <w:divsChild>
                <w:div w:id="351804323">
                  <w:marLeft w:val="0"/>
                  <w:marRight w:val="0"/>
                  <w:marTop w:val="0"/>
                  <w:marBottom w:val="0"/>
                  <w:divBdr>
                    <w:top w:val="none" w:sz="0" w:space="0" w:color="auto"/>
                    <w:left w:val="none" w:sz="0" w:space="0" w:color="auto"/>
                    <w:bottom w:val="none" w:sz="0" w:space="0" w:color="auto"/>
                    <w:right w:val="none" w:sz="0" w:space="0" w:color="auto"/>
                  </w:divBdr>
                </w:div>
              </w:divsChild>
            </w:div>
            <w:div w:id="753891324">
              <w:marLeft w:val="0"/>
              <w:marRight w:val="0"/>
              <w:marTop w:val="0"/>
              <w:marBottom w:val="0"/>
              <w:divBdr>
                <w:top w:val="none" w:sz="0" w:space="0" w:color="auto"/>
                <w:left w:val="none" w:sz="0" w:space="0" w:color="auto"/>
                <w:bottom w:val="none" w:sz="0" w:space="0" w:color="auto"/>
                <w:right w:val="none" w:sz="0" w:space="0" w:color="auto"/>
              </w:divBdr>
              <w:divsChild>
                <w:div w:id="1371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6078">
      <w:bodyDiv w:val="1"/>
      <w:marLeft w:val="0"/>
      <w:marRight w:val="0"/>
      <w:marTop w:val="0"/>
      <w:marBottom w:val="0"/>
      <w:divBdr>
        <w:top w:val="none" w:sz="0" w:space="0" w:color="auto"/>
        <w:left w:val="none" w:sz="0" w:space="0" w:color="auto"/>
        <w:bottom w:val="none" w:sz="0" w:space="0" w:color="auto"/>
        <w:right w:val="none" w:sz="0" w:space="0" w:color="auto"/>
      </w:divBdr>
      <w:divsChild>
        <w:div w:id="1351878531">
          <w:marLeft w:val="0"/>
          <w:marRight w:val="0"/>
          <w:marTop w:val="0"/>
          <w:marBottom w:val="0"/>
          <w:divBdr>
            <w:top w:val="none" w:sz="0" w:space="0" w:color="auto"/>
            <w:left w:val="none" w:sz="0" w:space="0" w:color="auto"/>
            <w:bottom w:val="none" w:sz="0" w:space="0" w:color="auto"/>
            <w:right w:val="none" w:sz="0" w:space="0" w:color="auto"/>
          </w:divBdr>
          <w:divsChild>
            <w:div w:id="1677347564">
              <w:marLeft w:val="0"/>
              <w:marRight w:val="0"/>
              <w:marTop w:val="0"/>
              <w:marBottom w:val="0"/>
              <w:divBdr>
                <w:top w:val="none" w:sz="0" w:space="0" w:color="auto"/>
                <w:left w:val="none" w:sz="0" w:space="0" w:color="auto"/>
                <w:bottom w:val="none" w:sz="0" w:space="0" w:color="auto"/>
                <w:right w:val="none" w:sz="0" w:space="0" w:color="auto"/>
              </w:divBdr>
              <w:divsChild>
                <w:div w:id="1474130117">
                  <w:marLeft w:val="0"/>
                  <w:marRight w:val="0"/>
                  <w:marTop w:val="0"/>
                  <w:marBottom w:val="0"/>
                  <w:divBdr>
                    <w:top w:val="none" w:sz="0" w:space="0" w:color="auto"/>
                    <w:left w:val="none" w:sz="0" w:space="0" w:color="auto"/>
                    <w:bottom w:val="none" w:sz="0" w:space="0" w:color="auto"/>
                    <w:right w:val="none" w:sz="0" w:space="0" w:color="auto"/>
                  </w:divBdr>
                  <w:divsChild>
                    <w:div w:id="1349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6394">
      <w:bodyDiv w:val="1"/>
      <w:marLeft w:val="0"/>
      <w:marRight w:val="0"/>
      <w:marTop w:val="0"/>
      <w:marBottom w:val="0"/>
      <w:divBdr>
        <w:top w:val="none" w:sz="0" w:space="0" w:color="auto"/>
        <w:left w:val="none" w:sz="0" w:space="0" w:color="auto"/>
        <w:bottom w:val="none" w:sz="0" w:space="0" w:color="auto"/>
        <w:right w:val="none" w:sz="0" w:space="0" w:color="auto"/>
      </w:divBdr>
    </w:div>
    <w:div w:id="1033771458">
      <w:bodyDiv w:val="1"/>
      <w:marLeft w:val="0"/>
      <w:marRight w:val="0"/>
      <w:marTop w:val="0"/>
      <w:marBottom w:val="0"/>
      <w:divBdr>
        <w:top w:val="none" w:sz="0" w:space="0" w:color="auto"/>
        <w:left w:val="none" w:sz="0" w:space="0" w:color="auto"/>
        <w:bottom w:val="none" w:sz="0" w:space="0" w:color="auto"/>
        <w:right w:val="none" w:sz="0" w:space="0" w:color="auto"/>
      </w:divBdr>
      <w:divsChild>
        <w:div w:id="1161502363">
          <w:marLeft w:val="0"/>
          <w:marRight w:val="0"/>
          <w:marTop w:val="0"/>
          <w:marBottom w:val="0"/>
          <w:divBdr>
            <w:top w:val="none" w:sz="0" w:space="0" w:color="auto"/>
            <w:left w:val="none" w:sz="0" w:space="0" w:color="auto"/>
            <w:bottom w:val="none" w:sz="0" w:space="0" w:color="auto"/>
            <w:right w:val="none" w:sz="0" w:space="0" w:color="auto"/>
          </w:divBdr>
          <w:divsChild>
            <w:div w:id="1258489955">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0"/>
                  <w:divBdr>
                    <w:top w:val="none" w:sz="0" w:space="0" w:color="auto"/>
                    <w:left w:val="none" w:sz="0" w:space="0" w:color="auto"/>
                    <w:bottom w:val="none" w:sz="0" w:space="0" w:color="auto"/>
                    <w:right w:val="none" w:sz="0" w:space="0" w:color="auto"/>
                  </w:divBdr>
                  <w:divsChild>
                    <w:div w:id="19218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3632">
      <w:bodyDiv w:val="1"/>
      <w:marLeft w:val="0"/>
      <w:marRight w:val="0"/>
      <w:marTop w:val="0"/>
      <w:marBottom w:val="0"/>
      <w:divBdr>
        <w:top w:val="none" w:sz="0" w:space="0" w:color="auto"/>
        <w:left w:val="none" w:sz="0" w:space="0" w:color="auto"/>
        <w:bottom w:val="none" w:sz="0" w:space="0" w:color="auto"/>
        <w:right w:val="none" w:sz="0" w:space="0" w:color="auto"/>
      </w:divBdr>
      <w:divsChild>
        <w:div w:id="84305525">
          <w:marLeft w:val="720"/>
          <w:marRight w:val="0"/>
          <w:marTop w:val="0"/>
          <w:marBottom w:val="0"/>
          <w:divBdr>
            <w:top w:val="none" w:sz="0" w:space="0" w:color="auto"/>
            <w:left w:val="none" w:sz="0" w:space="0" w:color="auto"/>
            <w:bottom w:val="none" w:sz="0" w:space="0" w:color="auto"/>
            <w:right w:val="none" w:sz="0" w:space="0" w:color="auto"/>
          </w:divBdr>
        </w:div>
      </w:divsChild>
    </w:div>
    <w:div w:id="1188717431">
      <w:bodyDiv w:val="1"/>
      <w:marLeft w:val="0"/>
      <w:marRight w:val="0"/>
      <w:marTop w:val="0"/>
      <w:marBottom w:val="0"/>
      <w:divBdr>
        <w:top w:val="none" w:sz="0" w:space="0" w:color="auto"/>
        <w:left w:val="none" w:sz="0" w:space="0" w:color="auto"/>
        <w:bottom w:val="none" w:sz="0" w:space="0" w:color="auto"/>
        <w:right w:val="none" w:sz="0" w:space="0" w:color="auto"/>
      </w:divBdr>
      <w:divsChild>
        <w:div w:id="1801418986">
          <w:marLeft w:val="0"/>
          <w:marRight w:val="0"/>
          <w:marTop w:val="0"/>
          <w:marBottom w:val="0"/>
          <w:divBdr>
            <w:top w:val="none" w:sz="0" w:space="0" w:color="auto"/>
            <w:left w:val="none" w:sz="0" w:space="0" w:color="auto"/>
            <w:bottom w:val="none" w:sz="0" w:space="0" w:color="auto"/>
            <w:right w:val="none" w:sz="0" w:space="0" w:color="auto"/>
          </w:divBdr>
          <w:divsChild>
            <w:div w:id="650254907">
              <w:marLeft w:val="0"/>
              <w:marRight w:val="0"/>
              <w:marTop w:val="0"/>
              <w:marBottom w:val="0"/>
              <w:divBdr>
                <w:top w:val="none" w:sz="0" w:space="0" w:color="auto"/>
                <w:left w:val="none" w:sz="0" w:space="0" w:color="auto"/>
                <w:bottom w:val="none" w:sz="0" w:space="0" w:color="auto"/>
                <w:right w:val="none" w:sz="0" w:space="0" w:color="auto"/>
              </w:divBdr>
              <w:divsChild>
                <w:div w:id="965085542">
                  <w:marLeft w:val="0"/>
                  <w:marRight w:val="0"/>
                  <w:marTop w:val="0"/>
                  <w:marBottom w:val="0"/>
                  <w:divBdr>
                    <w:top w:val="none" w:sz="0" w:space="0" w:color="auto"/>
                    <w:left w:val="none" w:sz="0" w:space="0" w:color="auto"/>
                    <w:bottom w:val="none" w:sz="0" w:space="0" w:color="auto"/>
                    <w:right w:val="none" w:sz="0" w:space="0" w:color="auto"/>
                  </w:divBdr>
                  <w:divsChild>
                    <w:div w:id="920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2447">
      <w:bodyDiv w:val="1"/>
      <w:marLeft w:val="0"/>
      <w:marRight w:val="0"/>
      <w:marTop w:val="0"/>
      <w:marBottom w:val="0"/>
      <w:divBdr>
        <w:top w:val="none" w:sz="0" w:space="0" w:color="auto"/>
        <w:left w:val="none" w:sz="0" w:space="0" w:color="auto"/>
        <w:bottom w:val="none" w:sz="0" w:space="0" w:color="auto"/>
        <w:right w:val="none" w:sz="0" w:space="0" w:color="auto"/>
      </w:divBdr>
      <w:divsChild>
        <w:div w:id="817645522">
          <w:marLeft w:val="0"/>
          <w:marRight w:val="0"/>
          <w:marTop w:val="0"/>
          <w:marBottom w:val="0"/>
          <w:divBdr>
            <w:top w:val="none" w:sz="0" w:space="0" w:color="auto"/>
            <w:left w:val="none" w:sz="0" w:space="0" w:color="auto"/>
            <w:bottom w:val="none" w:sz="0" w:space="0" w:color="auto"/>
            <w:right w:val="none" w:sz="0" w:space="0" w:color="auto"/>
          </w:divBdr>
          <w:divsChild>
            <w:div w:id="1876040885">
              <w:marLeft w:val="0"/>
              <w:marRight w:val="0"/>
              <w:marTop w:val="0"/>
              <w:marBottom w:val="0"/>
              <w:divBdr>
                <w:top w:val="none" w:sz="0" w:space="0" w:color="auto"/>
                <w:left w:val="none" w:sz="0" w:space="0" w:color="auto"/>
                <w:bottom w:val="none" w:sz="0" w:space="0" w:color="auto"/>
                <w:right w:val="none" w:sz="0" w:space="0" w:color="auto"/>
              </w:divBdr>
              <w:divsChild>
                <w:div w:id="721638018">
                  <w:marLeft w:val="0"/>
                  <w:marRight w:val="0"/>
                  <w:marTop w:val="0"/>
                  <w:marBottom w:val="0"/>
                  <w:divBdr>
                    <w:top w:val="none" w:sz="0" w:space="0" w:color="auto"/>
                    <w:left w:val="none" w:sz="0" w:space="0" w:color="auto"/>
                    <w:bottom w:val="none" w:sz="0" w:space="0" w:color="auto"/>
                    <w:right w:val="none" w:sz="0" w:space="0" w:color="auto"/>
                  </w:divBdr>
                </w:div>
              </w:divsChild>
            </w:div>
            <w:div w:id="914821286">
              <w:marLeft w:val="0"/>
              <w:marRight w:val="0"/>
              <w:marTop w:val="0"/>
              <w:marBottom w:val="0"/>
              <w:divBdr>
                <w:top w:val="none" w:sz="0" w:space="0" w:color="auto"/>
                <w:left w:val="none" w:sz="0" w:space="0" w:color="auto"/>
                <w:bottom w:val="none" w:sz="0" w:space="0" w:color="auto"/>
                <w:right w:val="none" w:sz="0" w:space="0" w:color="auto"/>
              </w:divBdr>
              <w:divsChild>
                <w:div w:id="1680621263">
                  <w:marLeft w:val="0"/>
                  <w:marRight w:val="0"/>
                  <w:marTop w:val="0"/>
                  <w:marBottom w:val="0"/>
                  <w:divBdr>
                    <w:top w:val="none" w:sz="0" w:space="0" w:color="auto"/>
                    <w:left w:val="none" w:sz="0" w:space="0" w:color="auto"/>
                    <w:bottom w:val="none" w:sz="0" w:space="0" w:color="auto"/>
                    <w:right w:val="none" w:sz="0" w:space="0" w:color="auto"/>
                  </w:divBdr>
                </w:div>
              </w:divsChild>
            </w:div>
            <w:div w:id="1917586366">
              <w:marLeft w:val="0"/>
              <w:marRight w:val="0"/>
              <w:marTop w:val="0"/>
              <w:marBottom w:val="0"/>
              <w:divBdr>
                <w:top w:val="none" w:sz="0" w:space="0" w:color="auto"/>
                <w:left w:val="none" w:sz="0" w:space="0" w:color="auto"/>
                <w:bottom w:val="none" w:sz="0" w:space="0" w:color="auto"/>
                <w:right w:val="none" w:sz="0" w:space="0" w:color="auto"/>
              </w:divBdr>
              <w:divsChild>
                <w:div w:id="1171336305">
                  <w:marLeft w:val="0"/>
                  <w:marRight w:val="0"/>
                  <w:marTop w:val="0"/>
                  <w:marBottom w:val="0"/>
                  <w:divBdr>
                    <w:top w:val="none" w:sz="0" w:space="0" w:color="auto"/>
                    <w:left w:val="none" w:sz="0" w:space="0" w:color="auto"/>
                    <w:bottom w:val="none" w:sz="0" w:space="0" w:color="auto"/>
                    <w:right w:val="none" w:sz="0" w:space="0" w:color="auto"/>
                  </w:divBdr>
                </w:div>
              </w:divsChild>
            </w:div>
            <w:div w:id="1641350636">
              <w:marLeft w:val="0"/>
              <w:marRight w:val="0"/>
              <w:marTop w:val="0"/>
              <w:marBottom w:val="0"/>
              <w:divBdr>
                <w:top w:val="none" w:sz="0" w:space="0" w:color="auto"/>
                <w:left w:val="none" w:sz="0" w:space="0" w:color="auto"/>
                <w:bottom w:val="none" w:sz="0" w:space="0" w:color="auto"/>
                <w:right w:val="none" w:sz="0" w:space="0" w:color="auto"/>
              </w:divBdr>
              <w:divsChild>
                <w:div w:id="371996702">
                  <w:marLeft w:val="0"/>
                  <w:marRight w:val="0"/>
                  <w:marTop w:val="0"/>
                  <w:marBottom w:val="0"/>
                  <w:divBdr>
                    <w:top w:val="none" w:sz="0" w:space="0" w:color="auto"/>
                    <w:left w:val="none" w:sz="0" w:space="0" w:color="auto"/>
                    <w:bottom w:val="none" w:sz="0" w:space="0" w:color="auto"/>
                    <w:right w:val="none" w:sz="0" w:space="0" w:color="auto"/>
                  </w:divBdr>
                </w:div>
              </w:divsChild>
            </w:div>
            <w:div w:id="198009019">
              <w:marLeft w:val="0"/>
              <w:marRight w:val="0"/>
              <w:marTop w:val="0"/>
              <w:marBottom w:val="0"/>
              <w:divBdr>
                <w:top w:val="none" w:sz="0" w:space="0" w:color="auto"/>
                <w:left w:val="none" w:sz="0" w:space="0" w:color="auto"/>
                <w:bottom w:val="none" w:sz="0" w:space="0" w:color="auto"/>
                <w:right w:val="none" w:sz="0" w:space="0" w:color="auto"/>
              </w:divBdr>
              <w:divsChild>
                <w:div w:id="1127166603">
                  <w:marLeft w:val="0"/>
                  <w:marRight w:val="0"/>
                  <w:marTop w:val="0"/>
                  <w:marBottom w:val="0"/>
                  <w:divBdr>
                    <w:top w:val="none" w:sz="0" w:space="0" w:color="auto"/>
                    <w:left w:val="none" w:sz="0" w:space="0" w:color="auto"/>
                    <w:bottom w:val="none" w:sz="0" w:space="0" w:color="auto"/>
                    <w:right w:val="none" w:sz="0" w:space="0" w:color="auto"/>
                  </w:divBdr>
                </w:div>
              </w:divsChild>
            </w:div>
            <w:div w:id="624577717">
              <w:marLeft w:val="0"/>
              <w:marRight w:val="0"/>
              <w:marTop w:val="0"/>
              <w:marBottom w:val="0"/>
              <w:divBdr>
                <w:top w:val="none" w:sz="0" w:space="0" w:color="auto"/>
                <w:left w:val="none" w:sz="0" w:space="0" w:color="auto"/>
                <w:bottom w:val="none" w:sz="0" w:space="0" w:color="auto"/>
                <w:right w:val="none" w:sz="0" w:space="0" w:color="auto"/>
              </w:divBdr>
              <w:divsChild>
                <w:div w:id="17312902">
                  <w:marLeft w:val="0"/>
                  <w:marRight w:val="0"/>
                  <w:marTop w:val="0"/>
                  <w:marBottom w:val="0"/>
                  <w:divBdr>
                    <w:top w:val="none" w:sz="0" w:space="0" w:color="auto"/>
                    <w:left w:val="none" w:sz="0" w:space="0" w:color="auto"/>
                    <w:bottom w:val="none" w:sz="0" w:space="0" w:color="auto"/>
                    <w:right w:val="none" w:sz="0" w:space="0" w:color="auto"/>
                  </w:divBdr>
                </w:div>
              </w:divsChild>
            </w:div>
            <w:div w:id="1614559259">
              <w:marLeft w:val="0"/>
              <w:marRight w:val="0"/>
              <w:marTop w:val="0"/>
              <w:marBottom w:val="0"/>
              <w:divBdr>
                <w:top w:val="none" w:sz="0" w:space="0" w:color="auto"/>
                <w:left w:val="none" w:sz="0" w:space="0" w:color="auto"/>
                <w:bottom w:val="none" w:sz="0" w:space="0" w:color="auto"/>
                <w:right w:val="none" w:sz="0" w:space="0" w:color="auto"/>
              </w:divBdr>
              <w:divsChild>
                <w:div w:id="1770814845">
                  <w:marLeft w:val="0"/>
                  <w:marRight w:val="0"/>
                  <w:marTop w:val="0"/>
                  <w:marBottom w:val="0"/>
                  <w:divBdr>
                    <w:top w:val="none" w:sz="0" w:space="0" w:color="auto"/>
                    <w:left w:val="none" w:sz="0" w:space="0" w:color="auto"/>
                    <w:bottom w:val="none" w:sz="0" w:space="0" w:color="auto"/>
                    <w:right w:val="none" w:sz="0" w:space="0" w:color="auto"/>
                  </w:divBdr>
                </w:div>
              </w:divsChild>
            </w:div>
            <w:div w:id="929310485">
              <w:marLeft w:val="0"/>
              <w:marRight w:val="0"/>
              <w:marTop w:val="0"/>
              <w:marBottom w:val="0"/>
              <w:divBdr>
                <w:top w:val="none" w:sz="0" w:space="0" w:color="auto"/>
                <w:left w:val="none" w:sz="0" w:space="0" w:color="auto"/>
                <w:bottom w:val="none" w:sz="0" w:space="0" w:color="auto"/>
                <w:right w:val="none" w:sz="0" w:space="0" w:color="auto"/>
              </w:divBdr>
              <w:divsChild>
                <w:div w:id="87968758">
                  <w:marLeft w:val="0"/>
                  <w:marRight w:val="0"/>
                  <w:marTop w:val="0"/>
                  <w:marBottom w:val="0"/>
                  <w:divBdr>
                    <w:top w:val="none" w:sz="0" w:space="0" w:color="auto"/>
                    <w:left w:val="none" w:sz="0" w:space="0" w:color="auto"/>
                    <w:bottom w:val="none" w:sz="0" w:space="0" w:color="auto"/>
                    <w:right w:val="none" w:sz="0" w:space="0" w:color="auto"/>
                  </w:divBdr>
                </w:div>
              </w:divsChild>
            </w:div>
            <w:div w:id="1557662945">
              <w:marLeft w:val="0"/>
              <w:marRight w:val="0"/>
              <w:marTop w:val="0"/>
              <w:marBottom w:val="0"/>
              <w:divBdr>
                <w:top w:val="none" w:sz="0" w:space="0" w:color="auto"/>
                <w:left w:val="none" w:sz="0" w:space="0" w:color="auto"/>
                <w:bottom w:val="none" w:sz="0" w:space="0" w:color="auto"/>
                <w:right w:val="none" w:sz="0" w:space="0" w:color="auto"/>
              </w:divBdr>
              <w:divsChild>
                <w:div w:id="1895577793">
                  <w:marLeft w:val="0"/>
                  <w:marRight w:val="0"/>
                  <w:marTop w:val="0"/>
                  <w:marBottom w:val="0"/>
                  <w:divBdr>
                    <w:top w:val="none" w:sz="0" w:space="0" w:color="auto"/>
                    <w:left w:val="none" w:sz="0" w:space="0" w:color="auto"/>
                    <w:bottom w:val="none" w:sz="0" w:space="0" w:color="auto"/>
                    <w:right w:val="none" w:sz="0" w:space="0" w:color="auto"/>
                  </w:divBdr>
                </w:div>
              </w:divsChild>
            </w:div>
            <w:div w:id="580530374">
              <w:marLeft w:val="0"/>
              <w:marRight w:val="0"/>
              <w:marTop w:val="0"/>
              <w:marBottom w:val="0"/>
              <w:divBdr>
                <w:top w:val="none" w:sz="0" w:space="0" w:color="auto"/>
                <w:left w:val="none" w:sz="0" w:space="0" w:color="auto"/>
                <w:bottom w:val="none" w:sz="0" w:space="0" w:color="auto"/>
                <w:right w:val="none" w:sz="0" w:space="0" w:color="auto"/>
              </w:divBdr>
              <w:divsChild>
                <w:div w:id="677661535">
                  <w:marLeft w:val="0"/>
                  <w:marRight w:val="0"/>
                  <w:marTop w:val="0"/>
                  <w:marBottom w:val="0"/>
                  <w:divBdr>
                    <w:top w:val="none" w:sz="0" w:space="0" w:color="auto"/>
                    <w:left w:val="none" w:sz="0" w:space="0" w:color="auto"/>
                    <w:bottom w:val="none" w:sz="0" w:space="0" w:color="auto"/>
                    <w:right w:val="none" w:sz="0" w:space="0" w:color="auto"/>
                  </w:divBdr>
                </w:div>
              </w:divsChild>
            </w:div>
            <w:div w:id="925308964">
              <w:marLeft w:val="0"/>
              <w:marRight w:val="0"/>
              <w:marTop w:val="0"/>
              <w:marBottom w:val="0"/>
              <w:divBdr>
                <w:top w:val="none" w:sz="0" w:space="0" w:color="auto"/>
                <w:left w:val="none" w:sz="0" w:space="0" w:color="auto"/>
                <w:bottom w:val="none" w:sz="0" w:space="0" w:color="auto"/>
                <w:right w:val="none" w:sz="0" w:space="0" w:color="auto"/>
              </w:divBdr>
              <w:divsChild>
                <w:div w:id="636490825">
                  <w:marLeft w:val="0"/>
                  <w:marRight w:val="0"/>
                  <w:marTop w:val="0"/>
                  <w:marBottom w:val="0"/>
                  <w:divBdr>
                    <w:top w:val="none" w:sz="0" w:space="0" w:color="auto"/>
                    <w:left w:val="none" w:sz="0" w:space="0" w:color="auto"/>
                    <w:bottom w:val="none" w:sz="0" w:space="0" w:color="auto"/>
                    <w:right w:val="none" w:sz="0" w:space="0" w:color="auto"/>
                  </w:divBdr>
                </w:div>
              </w:divsChild>
            </w:div>
            <w:div w:id="422646938">
              <w:marLeft w:val="0"/>
              <w:marRight w:val="0"/>
              <w:marTop w:val="0"/>
              <w:marBottom w:val="0"/>
              <w:divBdr>
                <w:top w:val="none" w:sz="0" w:space="0" w:color="auto"/>
                <w:left w:val="none" w:sz="0" w:space="0" w:color="auto"/>
                <w:bottom w:val="none" w:sz="0" w:space="0" w:color="auto"/>
                <w:right w:val="none" w:sz="0" w:space="0" w:color="auto"/>
              </w:divBdr>
              <w:divsChild>
                <w:div w:id="731544285">
                  <w:marLeft w:val="0"/>
                  <w:marRight w:val="0"/>
                  <w:marTop w:val="0"/>
                  <w:marBottom w:val="0"/>
                  <w:divBdr>
                    <w:top w:val="none" w:sz="0" w:space="0" w:color="auto"/>
                    <w:left w:val="none" w:sz="0" w:space="0" w:color="auto"/>
                    <w:bottom w:val="none" w:sz="0" w:space="0" w:color="auto"/>
                    <w:right w:val="none" w:sz="0" w:space="0" w:color="auto"/>
                  </w:divBdr>
                </w:div>
              </w:divsChild>
            </w:div>
            <w:div w:id="472261567">
              <w:marLeft w:val="0"/>
              <w:marRight w:val="0"/>
              <w:marTop w:val="0"/>
              <w:marBottom w:val="0"/>
              <w:divBdr>
                <w:top w:val="none" w:sz="0" w:space="0" w:color="auto"/>
                <w:left w:val="none" w:sz="0" w:space="0" w:color="auto"/>
                <w:bottom w:val="none" w:sz="0" w:space="0" w:color="auto"/>
                <w:right w:val="none" w:sz="0" w:space="0" w:color="auto"/>
              </w:divBdr>
              <w:divsChild>
                <w:div w:id="1404256288">
                  <w:marLeft w:val="0"/>
                  <w:marRight w:val="0"/>
                  <w:marTop w:val="0"/>
                  <w:marBottom w:val="0"/>
                  <w:divBdr>
                    <w:top w:val="none" w:sz="0" w:space="0" w:color="auto"/>
                    <w:left w:val="none" w:sz="0" w:space="0" w:color="auto"/>
                    <w:bottom w:val="none" w:sz="0" w:space="0" w:color="auto"/>
                    <w:right w:val="none" w:sz="0" w:space="0" w:color="auto"/>
                  </w:divBdr>
                </w:div>
              </w:divsChild>
            </w:div>
            <w:div w:id="1072897883">
              <w:marLeft w:val="0"/>
              <w:marRight w:val="0"/>
              <w:marTop w:val="0"/>
              <w:marBottom w:val="0"/>
              <w:divBdr>
                <w:top w:val="none" w:sz="0" w:space="0" w:color="auto"/>
                <w:left w:val="none" w:sz="0" w:space="0" w:color="auto"/>
                <w:bottom w:val="none" w:sz="0" w:space="0" w:color="auto"/>
                <w:right w:val="none" w:sz="0" w:space="0" w:color="auto"/>
              </w:divBdr>
              <w:divsChild>
                <w:div w:id="1494837707">
                  <w:marLeft w:val="0"/>
                  <w:marRight w:val="0"/>
                  <w:marTop w:val="0"/>
                  <w:marBottom w:val="0"/>
                  <w:divBdr>
                    <w:top w:val="none" w:sz="0" w:space="0" w:color="auto"/>
                    <w:left w:val="none" w:sz="0" w:space="0" w:color="auto"/>
                    <w:bottom w:val="none" w:sz="0" w:space="0" w:color="auto"/>
                    <w:right w:val="none" w:sz="0" w:space="0" w:color="auto"/>
                  </w:divBdr>
                </w:div>
              </w:divsChild>
            </w:div>
            <w:div w:id="1661158268">
              <w:marLeft w:val="0"/>
              <w:marRight w:val="0"/>
              <w:marTop w:val="0"/>
              <w:marBottom w:val="0"/>
              <w:divBdr>
                <w:top w:val="none" w:sz="0" w:space="0" w:color="auto"/>
                <w:left w:val="none" w:sz="0" w:space="0" w:color="auto"/>
                <w:bottom w:val="none" w:sz="0" w:space="0" w:color="auto"/>
                <w:right w:val="none" w:sz="0" w:space="0" w:color="auto"/>
              </w:divBdr>
              <w:divsChild>
                <w:div w:id="1749230210">
                  <w:marLeft w:val="0"/>
                  <w:marRight w:val="0"/>
                  <w:marTop w:val="0"/>
                  <w:marBottom w:val="0"/>
                  <w:divBdr>
                    <w:top w:val="none" w:sz="0" w:space="0" w:color="auto"/>
                    <w:left w:val="none" w:sz="0" w:space="0" w:color="auto"/>
                    <w:bottom w:val="none" w:sz="0" w:space="0" w:color="auto"/>
                    <w:right w:val="none" w:sz="0" w:space="0" w:color="auto"/>
                  </w:divBdr>
                </w:div>
              </w:divsChild>
            </w:div>
            <w:div w:id="2091000195">
              <w:marLeft w:val="0"/>
              <w:marRight w:val="0"/>
              <w:marTop w:val="0"/>
              <w:marBottom w:val="0"/>
              <w:divBdr>
                <w:top w:val="none" w:sz="0" w:space="0" w:color="auto"/>
                <w:left w:val="none" w:sz="0" w:space="0" w:color="auto"/>
                <w:bottom w:val="none" w:sz="0" w:space="0" w:color="auto"/>
                <w:right w:val="none" w:sz="0" w:space="0" w:color="auto"/>
              </w:divBdr>
              <w:divsChild>
                <w:div w:id="384909506">
                  <w:marLeft w:val="0"/>
                  <w:marRight w:val="0"/>
                  <w:marTop w:val="0"/>
                  <w:marBottom w:val="0"/>
                  <w:divBdr>
                    <w:top w:val="none" w:sz="0" w:space="0" w:color="auto"/>
                    <w:left w:val="none" w:sz="0" w:space="0" w:color="auto"/>
                    <w:bottom w:val="none" w:sz="0" w:space="0" w:color="auto"/>
                    <w:right w:val="none" w:sz="0" w:space="0" w:color="auto"/>
                  </w:divBdr>
                </w:div>
              </w:divsChild>
            </w:div>
            <w:div w:id="1166823162">
              <w:marLeft w:val="0"/>
              <w:marRight w:val="0"/>
              <w:marTop w:val="0"/>
              <w:marBottom w:val="0"/>
              <w:divBdr>
                <w:top w:val="none" w:sz="0" w:space="0" w:color="auto"/>
                <w:left w:val="none" w:sz="0" w:space="0" w:color="auto"/>
                <w:bottom w:val="none" w:sz="0" w:space="0" w:color="auto"/>
                <w:right w:val="none" w:sz="0" w:space="0" w:color="auto"/>
              </w:divBdr>
              <w:divsChild>
                <w:div w:id="640185991">
                  <w:marLeft w:val="0"/>
                  <w:marRight w:val="0"/>
                  <w:marTop w:val="0"/>
                  <w:marBottom w:val="0"/>
                  <w:divBdr>
                    <w:top w:val="none" w:sz="0" w:space="0" w:color="auto"/>
                    <w:left w:val="none" w:sz="0" w:space="0" w:color="auto"/>
                    <w:bottom w:val="none" w:sz="0" w:space="0" w:color="auto"/>
                    <w:right w:val="none" w:sz="0" w:space="0" w:color="auto"/>
                  </w:divBdr>
                </w:div>
              </w:divsChild>
            </w:div>
            <w:div w:id="849755806">
              <w:marLeft w:val="0"/>
              <w:marRight w:val="0"/>
              <w:marTop w:val="0"/>
              <w:marBottom w:val="0"/>
              <w:divBdr>
                <w:top w:val="none" w:sz="0" w:space="0" w:color="auto"/>
                <w:left w:val="none" w:sz="0" w:space="0" w:color="auto"/>
                <w:bottom w:val="none" w:sz="0" w:space="0" w:color="auto"/>
                <w:right w:val="none" w:sz="0" w:space="0" w:color="auto"/>
              </w:divBdr>
              <w:divsChild>
                <w:div w:id="1783455588">
                  <w:marLeft w:val="0"/>
                  <w:marRight w:val="0"/>
                  <w:marTop w:val="0"/>
                  <w:marBottom w:val="0"/>
                  <w:divBdr>
                    <w:top w:val="none" w:sz="0" w:space="0" w:color="auto"/>
                    <w:left w:val="none" w:sz="0" w:space="0" w:color="auto"/>
                    <w:bottom w:val="none" w:sz="0" w:space="0" w:color="auto"/>
                    <w:right w:val="none" w:sz="0" w:space="0" w:color="auto"/>
                  </w:divBdr>
                </w:div>
              </w:divsChild>
            </w:div>
            <w:div w:id="669021427">
              <w:marLeft w:val="0"/>
              <w:marRight w:val="0"/>
              <w:marTop w:val="0"/>
              <w:marBottom w:val="0"/>
              <w:divBdr>
                <w:top w:val="none" w:sz="0" w:space="0" w:color="auto"/>
                <w:left w:val="none" w:sz="0" w:space="0" w:color="auto"/>
                <w:bottom w:val="none" w:sz="0" w:space="0" w:color="auto"/>
                <w:right w:val="none" w:sz="0" w:space="0" w:color="auto"/>
              </w:divBdr>
              <w:divsChild>
                <w:div w:id="1150366167">
                  <w:marLeft w:val="0"/>
                  <w:marRight w:val="0"/>
                  <w:marTop w:val="0"/>
                  <w:marBottom w:val="0"/>
                  <w:divBdr>
                    <w:top w:val="none" w:sz="0" w:space="0" w:color="auto"/>
                    <w:left w:val="none" w:sz="0" w:space="0" w:color="auto"/>
                    <w:bottom w:val="none" w:sz="0" w:space="0" w:color="auto"/>
                    <w:right w:val="none" w:sz="0" w:space="0" w:color="auto"/>
                  </w:divBdr>
                </w:div>
              </w:divsChild>
            </w:div>
            <w:div w:id="1637756989">
              <w:marLeft w:val="0"/>
              <w:marRight w:val="0"/>
              <w:marTop w:val="0"/>
              <w:marBottom w:val="0"/>
              <w:divBdr>
                <w:top w:val="none" w:sz="0" w:space="0" w:color="auto"/>
                <w:left w:val="none" w:sz="0" w:space="0" w:color="auto"/>
                <w:bottom w:val="none" w:sz="0" w:space="0" w:color="auto"/>
                <w:right w:val="none" w:sz="0" w:space="0" w:color="auto"/>
              </w:divBdr>
              <w:divsChild>
                <w:div w:id="753089863">
                  <w:marLeft w:val="0"/>
                  <w:marRight w:val="0"/>
                  <w:marTop w:val="0"/>
                  <w:marBottom w:val="0"/>
                  <w:divBdr>
                    <w:top w:val="none" w:sz="0" w:space="0" w:color="auto"/>
                    <w:left w:val="none" w:sz="0" w:space="0" w:color="auto"/>
                    <w:bottom w:val="none" w:sz="0" w:space="0" w:color="auto"/>
                    <w:right w:val="none" w:sz="0" w:space="0" w:color="auto"/>
                  </w:divBdr>
                </w:div>
              </w:divsChild>
            </w:div>
            <w:div w:id="1701465622">
              <w:marLeft w:val="0"/>
              <w:marRight w:val="0"/>
              <w:marTop w:val="0"/>
              <w:marBottom w:val="0"/>
              <w:divBdr>
                <w:top w:val="none" w:sz="0" w:space="0" w:color="auto"/>
                <w:left w:val="none" w:sz="0" w:space="0" w:color="auto"/>
                <w:bottom w:val="none" w:sz="0" w:space="0" w:color="auto"/>
                <w:right w:val="none" w:sz="0" w:space="0" w:color="auto"/>
              </w:divBdr>
              <w:divsChild>
                <w:div w:id="502011992">
                  <w:marLeft w:val="0"/>
                  <w:marRight w:val="0"/>
                  <w:marTop w:val="0"/>
                  <w:marBottom w:val="0"/>
                  <w:divBdr>
                    <w:top w:val="none" w:sz="0" w:space="0" w:color="auto"/>
                    <w:left w:val="none" w:sz="0" w:space="0" w:color="auto"/>
                    <w:bottom w:val="none" w:sz="0" w:space="0" w:color="auto"/>
                    <w:right w:val="none" w:sz="0" w:space="0" w:color="auto"/>
                  </w:divBdr>
                </w:div>
              </w:divsChild>
            </w:div>
            <w:div w:id="915163004">
              <w:marLeft w:val="0"/>
              <w:marRight w:val="0"/>
              <w:marTop w:val="0"/>
              <w:marBottom w:val="0"/>
              <w:divBdr>
                <w:top w:val="none" w:sz="0" w:space="0" w:color="auto"/>
                <w:left w:val="none" w:sz="0" w:space="0" w:color="auto"/>
                <w:bottom w:val="none" w:sz="0" w:space="0" w:color="auto"/>
                <w:right w:val="none" w:sz="0" w:space="0" w:color="auto"/>
              </w:divBdr>
              <w:divsChild>
                <w:div w:id="791096268">
                  <w:marLeft w:val="0"/>
                  <w:marRight w:val="0"/>
                  <w:marTop w:val="0"/>
                  <w:marBottom w:val="0"/>
                  <w:divBdr>
                    <w:top w:val="none" w:sz="0" w:space="0" w:color="auto"/>
                    <w:left w:val="none" w:sz="0" w:space="0" w:color="auto"/>
                    <w:bottom w:val="none" w:sz="0" w:space="0" w:color="auto"/>
                    <w:right w:val="none" w:sz="0" w:space="0" w:color="auto"/>
                  </w:divBdr>
                </w:div>
              </w:divsChild>
            </w:div>
            <w:div w:id="304745597">
              <w:marLeft w:val="0"/>
              <w:marRight w:val="0"/>
              <w:marTop w:val="0"/>
              <w:marBottom w:val="0"/>
              <w:divBdr>
                <w:top w:val="none" w:sz="0" w:space="0" w:color="auto"/>
                <w:left w:val="none" w:sz="0" w:space="0" w:color="auto"/>
                <w:bottom w:val="none" w:sz="0" w:space="0" w:color="auto"/>
                <w:right w:val="none" w:sz="0" w:space="0" w:color="auto"/>
              </w:divBdr>
              <w:divsChild>
                <w:div w:id="103891820">
                  <w:marLeft w:val="0"/>
                  <w:marRight w:val="0"/>
                  <w:marTop w:val="0"/>
                  <w:marBottom w:val="0"/>
                  <w:divBdr>
                    <w:top w:val="none" w:sz="0" w:space="0" w:color="auto"/>
                    <w:left w:val="none" w:sz="0" w:space="0" w:color="auto"/>
                    <w:bottom w:val="none" w:sz="0" w:space="0" w:color="auto"/>
                    <w:right w:val="none" w:sz="0" w:space="0" w:color="auto"/>
                  </w:divBdr>
                </w:div>
              </w:divsChild>
            </w:div>
            <w:div w:id="822551999">
              <w:marLeft w:val="0"/>
              <w:marRight w:val="0"/>
              <w:marTop w:val="0"/>
              <w:marBottom w:val="0"/>
              <w:divBdr>
                <w:top w:val="none" w:sz="0" w:space="0" w:color="auto"/>
                <w:left w:val="none" w:sz="0" w:space="0" w:color="auto"/>
                <w:bottom w:val="none" w:sz="0" w:space="0" w:color="auto"/>
                <w:right w:val="none" w:sz="0" w:space="0" w:color="auto"/>
              </w:divBdr>
              <w:divsChild>
                <w:div w:id="716512926">
                  <w:marLeft w:val="0"/>
                  <w:marRight w:val="0"/>
                  <w:marTop w:val="0"/>
                  <w:marBottom w:val="0"/>
                  <w:divBdr>
                    <w:top w:val="none" w:sz="0" w:space="0" w:color="auto"/>
                    <w:left w:val="none" w:sz="0" w:space="0" w:color="auto"/>
                    <w:bottom w:val="none" w:sz="0" w:space="0" w:color="auto"/>
                    <w:right w:val="none" w:sz="0" w:space="0" w:color="auto"/>
                  </w:divBdr>
                </w:div>
              </w:divsChild>
            </w:div>
            <w:div w:id="1450274327">
              <w:marLeft w:val="0"/>
              <w:marRight w:val="0"/>
              <w:marTop w:val="0"/>
              <w:marBottom w:val="0"/>
              <w:divBdr>
                <w:top w:val="none" w:sz="0" w:space="0" w:color="auto"/>
                <w:left w:val="none" w:sz="0" w:space="0" w:color="auto"/>
                <w:bottom w:val="none" w:sz="0" w:space="0" w:color="auto"/>
                <w:right w:val="none" w:sz="0" w:space="0" w:color="auto"/>
              </w:divBdr>
              <w:divsChild>
                <w:div w:id="644815436">
                  <w:marLeft w:val="0"/>
                  <w:marRight w:val="0"/>
                  <w:marTop w:val="0"/>
                  <w:marBottom w:val="0"/>
                  <w:divBdr>
                    <w:top w:val="none" w:sz="0" w:space="0" w:color="auto"/>
                    <w:left w:val="none" w:sz="0" w:space="0" w:color="auto"/>
                    <w:bottom w:val="none" w:sz="0" w:space="0" w:color="auto"/>
                    <w:right w:val="none" w:sz="0" w:space="0" w:color="auto"/>
                  </w:divBdr>
                </w:div>
              </w:divsChild>
            </w:div>
            <w:div w:id="1787577433">
              <w:marLeft w:val="0"/>
              <w:marRight w:val="0"/>
              <w:marTop w:val="0"/>
              <w:marBottom w:val="0"/>
              <w:divBdr>
                <w:top w:val="none" w:sz="0" w:space="0" w:color="auto"/>
                <w:left w:val="none" w:sz="0" w:space="0" w:color="auto"/>
                <w:bottom w:val="none" w:sz="0" w:space="0" w:color="auto"/>
                <w:right w:val="none" w:sz="0" w:space="0" w:color="auto"/>
              </w:divBdr>
              <w:divsChild>
                <w:div w:id="983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229">
          <w:marLeft w:val="0"/>
          <w:marRight w:val="0"/>
          <w:marTop w:val="0"/>
          <w:marBottom w:val="0"/>
          <w:divBdr>
            <w:top w:val="none" w:sz="0" w:space="0" w:color="auto"/>
            <w:left w:val="none" w:sz="0" w:space="0" w:color="auto"/>
            <w:bottom w:val="none" w:sz="0" w:space="0" w:color="auto"/>
            <w:right w:val="none" w:sz="0" w:space="0" w:color="auto"/>
          </w:divBdr>
          <w:divsChild>
            <w:div w:id="1370496060">
              <w:marLeft w:val="0"/>
              <w:marRight w:val="0"/>
              <w:marTop w:val="0"/>
              <w:marBottom w:val="0"/>
              <w:divBdr>
                <w:top w:val="none" w:sz="0" w:space="0" w:color="auto"/>
                <w:left w:val="none" w:sz="0" w:space="0" w:color="auto"/>
                <w:bottom w:val="none" w:sz="0" w:space="0" w:color="auto"/>
                <w:right w:val="none" w:sz="0" w:space="0" w:color="auto"/>
              </w:divBdr>
              <w:divsChild>
                <w:div w:id="1233663405">
                  <w:marLeft w:val="0"/>
                  <w:marRight w:val="0"/>
                  <w:marTop w:val="0"/>
                  <w:marBottom w:val="0"/>
                  <w:divBdr>
                    <w:top w:val="none" w:sz="0" w:space="0" w:color="auto"/>
                    <w:left w:val="none" w:sz="0" w:space="0" w:color="auto"/>
                    <w:bottom w:val="none" w:sz="0" w:space="0" w:color="auto"/>
                    <w:right w:val="none" w:sz="0" w:space="0" w:color="auto"/>
                  </w:divBdr>
                </w:div>
              </w:divsChild>
            </w:div>
            <w:div w:id="2135710792">
              <w:marLeft w:val="0"/>
              <w:marRight w:val="0"/>
              <w:marTop w:val="0"/>
              <w:marBottom w:val="0"/>
              <w:divBdr>
                <w:top w:val="none" w:sz="0" w:space="0" w:color="auto"/>
                <w:left w:val="none" w:sz="0" w:space="0" w:color="auto"/>
                <w:bottom w:val="none" w:sz="0" w:space="0" w:color="auto"/>
                <w:right w:val="none" w:sz="0" w:space="0" w:color="auto"/>
              </w:divBdr>
              <w:divsChild>
                <w:div w:id="928391407">
                  <w:marLeft w:val="0"/>
                  <w:marRight w:val="0"/>
                  <w:marTop w:val="0"/>
                  <w:marBottom w:val="0"/>
                  <w:divBdr>
                    <w:top w:val="none" w:sz="0" w:space="0" w:color="auto"/>
                    <w:left w:val="none" w:sz="0" w:space="0" w:color="auto"/>
                    <w:bottom w:val="none" w:sz="0" w:space="0" w:color="auto"/>
                    <w:right w:val="none" w:sz="0" w:space="0" w:color="auto"/>
                  </w:divBdr>
                </w:div>
              </w:divsChild>
            </w:div>
            <w:div w:id="798376950">
              <w:marLeft w:val="0"/>
              <w:marRight w:val="0"/>
              <w:marTop w:val="0"/>
              <w:marBottom w:val="0"/>
              <w:divBdr>
                <w:top w:val="none" w:sz="0" w:space="0" w:color="auto"/>
                <w:left w:val="none" w:sz="0" w:space="0" w:color="auto"/>
                <w:bottom w:val="none" w:sz="0" w:space="0" w:color="auto"/>
                <w:right w:val="none" w:sz="0" w:space="0" w:color="auto"/>
              </w:divBdr>
              <w:divsChild>
                <w:div w:id="1398046503">
                  <w:marLeft w:val="0"/>
                  <w:marRight w:val="0"/>
                  <w:marTop w:val="0"/>
                  <w:marBottom w:val="0"/>
                  <w:divBdr>
                    <w:top w:val="none" w:sz="0" w:space="0" w:color="auto"/>
                    <w:left w:val="none" w:sz="0" w:space="0" w:color="auto"/>
                    <w:bottom w:val="none" w:sz="0" w:space="0" w:color="auto"/>
                    <w:right w:val="none" w:sz="0" w:space="0" w:color="auto"/>
                  </w:divBdr>
                </w:div>
              </w:divsChild>
            </w:div>
            <w:div w:id="16657499">
              <w:marLeft w:val="0"/>
              <w:marRight w:val="0"/>
              <w:marTop w:val="0"/>
              <w:marBottom w:val="0"/>
              <w:divBdr>
                <w:top w:val="none" w:sz="0" w:space="0" w:color="auto"/>
                <w:left w:val="none" w:sz="0" w:space="0" w:color="auto"/>
                <w:bottom w:val="none" w:sz="0" w:space="0" w:color="auto"/>
                <w:right w:val="none" w:sz="0" w:space="0" w:color="auto"/>
              </w:divBdr>
              <w:divsChild>
                <w:div w:id="1664430534">
                  <w:marLeft w:val="0"/>
                  <w:marRight w:val="0"/>
                  <w:marTop w:val="0"/>
                  <w:marBottom w:val="0"/>
                  <w:divBdr>
                    <w:top w:val="none" w:sz="0" w:space="0" w:color="auto"/>
                    <w:left w:val="none" w:sz="0" w:space="0" w:color="auto"/>
                    <w:bottom w:val="none" w:sz="0" w:space="0" w:color="auto"/>
                    <w:right w:val="none" w:sz="0" w:space="0" w:color="auto"/>
                  </w:divBdr>
                </w:div>
              </w:divsChild>
            </w:div>
            <w:div w:id="1007247400">
              <w:marLeft w:val="0"/>
              <w:marRight w:val="0"/>
              <w:marTop w:val="0"/>
              <w:marBottom w:val="0"/>
              <w:divBdr>
                <w:top w:val="none" w:sz="0" w:space="0" w:color="auto"/>
                <w:left w:val="none" w:sz="0" w:space="0" w:color="auto"/>
                <w:bottom w:val="none" w:sz="0" w:space="0" w:color="auto"/>
                <w:right w:val="none" w:sz="0" w:space="0" w:color="auto"/>
              </w:divBdr>
              <w:divsChild>
                <w:div w:id="1138766793">
                  <w:marLeft w:val="0"/>
                  <w:marRight w:val="0"/>
                  <w:marTop w:val="0"/>
                  <w:marBottom w:val="0"/>
                  <w:divBdr>
                    <w:top w:val="none" w:sz="0" w:space="0" w:color="auto"/>
                    <w:left w:val="none" w:sz="0" w:space="0" w:color="auto"/>
                    <w:bottom w:val="none" w:sz="0" w:space="0" w:color="auto"/>
                    <w:right w:val="none" w:sz="0" w:space="0" w:color="auto"/>
                  </w:divBdr>
                </w:div>
              </w:divsChild>
            </w:div>
            <w:div w:id="1767188433">
              <w:marLeft w:val="0"/>
              <w:marRight w:val="0"/>
              <w:marTop w:val="0"/>
              <w:marBottom w:val="0"/>
              <w:divBdr>
                <w:top w:val="none" w:sz="0" w:space="0" w:color="auto"/>
                <w:left w:val="none" w:sz="0" w:space="0" w:color="auto"/>
                <w:bottom w:val="none" w:sz="0" w:space="0" w:color="auto"/>
                <w:right w:val="none" w:sz="0" w:space="0" w:color="auto"/>
              </w:divBdr>
              <w:divsChild>
                <w:div w:id="688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516">
          <w:marLeft w:val="0"/>
          <w:marRight w:val="0"/>
          <w:marTop w:val="0"/>
          <w:marBottom w:val="0"/>
          <w:divBdr>
            <w:top w:val="none" w:sz="0" w:space="0" w:color="auto"/>
            <w:left w:val="none" w:sz="0" w:space="0" w:color="auto"/>
            <w:bottom w:val="none" w:sz="0" w:space="0" w:color="auto"/>
            <w:right w:val="none" w:sz="0" w:space="0" w:color="auto"/>
          </w:divBdr>
          <w:divsChild>
            <w:div w:id="470171809">
              <w:marLeft w:val="0"/>
              <w:marRight w:val="0"/>
              <w:marTop w:val="0"/>
              <w:marBottom w:val="0"/>
              <w:divBdr>
                <w:top w:val="none" w:sz="0" w:space="0" w:color="auto"/>
                <w:left w:val="none" w:sz="0" w:space="0" w:color="auto"/>
                <w:bottom w:val="none" w:sz="0" w:space="0" w:color="auto"/>
                <w:right w:val="none" w:sz="0" w:space="0" w:color="auto"/>
              </w:divBdr>
              <w:divsChild>
                <w:div w:id="1059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322">
          <w:marLeft w:val="0"/>
          <w:marRight w:val="0"/>
          <w:marTop w:val="0"/>
          <w:marBottom w:val="0"/>
          <w:divBdr>
            <w:top w:val="none" w:sz="0" w:space="0" w:color="auto"/>
            <w:left w:val="none" w:sz="0" w:space="0" w:color="auto"/>
            <w:bottom w:val="none" w:sz="0" w:space="0" w:color="auto"/>
            <w:right w:val="none" w:sz="0" w:space="0" w:color="auto"/>
          </w:divBdr>
          <w:divsChild>
            <w:div w:id="233786998">
              <w:marLeft w:val="0"/>
              <w:marRight w:val="0"/>
              <w:marTop w:val="0"/>
              <w:marBottom w:val="0"/>
              <w:divBdr>
                <w:top w:val="none" w:sz="0" w:space="0" w:color="auto"/>
                <w:left w:val="none" w:sz="0" w:space="0" w:color="auto"/>
                <w:bottom w:val="none" w:sz="0" w:space="0" w:color="auto"/>
                <w:right w:val="none" w:sz="0" w:space="0" w:color="auto"/>
              </w:divBdr>
              <w:divsChild>
                <w:div w:id="1810706526">
                  <w:marLeft w:val="0"/>
                  <w:marRight w:val="0"/>
                  <w:marTop w:val="0"/>
                  <w:marBottom w:val="0"/>
                  <w:divBdr>
                    <w:top w:val="none" w:sz="0" w:space="0" w:color="auto"/>
                    <w:left w:val="none" w:sz="0" w:space="0" w:color="auto"/>
                    <w:bottom w:val="none" w:sz="0" w:space="0" w:color="auto"/>
                    <w:right w:val="none" w:sz="0" w:space="0" w:color="auto"/>
                  </w:divBdr>
                </w:div>
              </w:divsChild>
            </w:div>
            <w:div w:id="1744177140">
              <w:marLeft w:val="0"/>
              <w:marRight w:val="0"/>
              <w:marTop w:val="0"/>
              <w:marBottom w:val="0"/>
              <w:divBdr>
                <w:top w:val="none" w:sz="0" w:space="0" w:color="auto"/>
                <w:left w:val="none" w:sz="0" w:space="0" w:color="auto"/>
                <w:bottom w:val="none" w:sz="0" w:space="0" w:color="auto"/>
                <w:right w:val="none" w:sz="0" w:space="0" w:color="auto"/>
              </w:divBdr>
              <w:divsChild>
                <w:div w:id="322588300">
                  <w:marLeft w:val="0"/>
                  <w:marRight w:val="0"/>
                  <w:marTop w:val="0"/>
                  <w:marBottom w:val="0"/>
                  <w:divBdr>
                    <w:top w:val="none" w:sz="0" w:space="0" w:color="auto"/>
                    <w:left w:val="none" w:sz="0" w:space="0" w:color="auto"/>
                    <w:bottom w:val="none" w:sz="0" w:space="0" w:color="auto"/>
                    <w:right w:val="none" w:sz="0" w:space="0" w:color="auto"/>
                  </w:divBdr>
                  <w:divsChild>
                    <w:div w:id="1196967014">
                      <w:marLeft w:val="0"/>
                      <w:marRight w:val="0"/>
                      <w:marTop w:val="0"/>
                      <w:marBottom w:val="0"/>
                      <w:divBdr>
                        <w:top w:val="none" w:sz="0" w:space="0" w:color="auto"/>
                        <w:left w:val="none" w:sz="0" w:space="0" w:color="auto"/>
                        <w:bottom w:val="none" w:sz="0" w:space="0" w:color="auto"/>
                        <w:right w:val="none" w:sz="0" w:space="0" w:color="auto"/>
                      </w:divBdr>
                      <w:divsChild>
                        <w:div w:id="439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3206">
      <w:bodyDiv w:val="1"/>
      <w:marLeft w:val="0"/>
      <w:marRight w:val="0"/>
      <w:marTop w:val="0"/>
      <w:marBottom w:val="0"/>
      <w:divBdr>
        <w:top w:val="none" w:sz="0" w:space="0" w:color="auto"/>
        <w:left w:val="none" w:sz="0" w:space="0" w:color="auto"/>
        <w:bottom w:val="none" w:sz="0" w:space="0" w:color="auto"/>
        <w:right w:val="none" w:sz="0" w:space="0" w:color="auto"/>
      </w:divBdr>
      <w:divsChild>
        <w:div w:id="1307394082">
          <w:marLeft w:val="0"/>
          <w:marRight w:val="0"/>
          <w:marTop w:val="0"/>
          <w:marBottom w:val="0"/>
          <w:divBdr>
            <w:top w:val="none" w:sz="0" w:space="0" w:color="auto"/>
            <w:left w:val="none" w:sz="0" w:space="0" w:color="auto"/>
            <w:bottom w:val="none" w:sz="0" w:space="0" w:color="auto"/>
            <w:right w:val="none" w:sz="0" w:space="0" w:color="auto"/>
          </w:divBdr>
          <w:divsChild>
            <w:div w:id="286670370">
              <w:marLeft w:val="0"/>
              <w:marRight w:val="0"/>
              <w:marTop w:val="0"/>
              <w:marBottom w:val="0"/>
              <w:divBdr>
                <w:top w:val="none" w:sz="0" w:space="0" w:color="auto"/>
                <w:left w:val="none" w:sz="0" w:space="0" w:color="auto"/>
                <w:bottom w:val="none" w:sz="0" w:space="0" w:color="auto"/>
                <w:right w:val="none" w:sz="0" w:space="0" w:color="auto"/>
              </w:divBdr>
              <w:divsChild>
                <w:div w:id="681786182">
                  <w:marLeft w:val="0"/>
                  <w:marRight w:val="0"/>
                  <w:marTop w:val="0"/>
                  <w:marBottom w:val="0"/>
                  <w:divBdr>
                    <w:top w:val="none" w:sz="0" w:space="0" w:color="auto"/>
                    <w:left w:val="none" w:sz="0" w:space="0" w:color="auto"/>
                    <w:bottom w:val="none" w:sz="0" w:space="0" w:color="auto"/>
                    <w:right w:val="none" w:sz="0" w:space="0" w:color="auto"/>
                  </w:divBdr>
                </w:div>
              </w:divsChild>
            </w:div>
            <w:div w:id="532230139">
              <w:marLeft w:val="0"/>
              <w:marRight w:val="0"/>
              <w:marTop w:val="0"/>
              <w:marBottom w:val="0"/>
              <w:divBdr>
                <w:top w:val="none" w:sz="0" w:space="0" w:color="auto"/>
                <w:left w:val="none" w:sz="0" w:space="0" w:color="auto"/>
                <w:bottom w:val="none" w:sz="0" w:space="0" w:color="auto"/>
                <w:right w:val="none" w:sz="0" w:space="0" w:color="auto"/>
              </w:divBdr>
              <w:divsChild>
                <w:div w:id="8000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B60DC793</Template>
  <TotalTime>0</TotalTime>
  <Pages>7</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2</cp:revision>
  <dcterms:created xsi:type="dcterms:W3CDTF">2020-08-19T15:36:00Z</dcterms:created>
  <dcterms:modified xsi:type="dcterms:W3CDTF">2020-08-19T15:36:00Z</dcterms:modified>
</cp:coreProperties>
</file>